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0A736B" w14:textId="77777777" w:rsidR="00DC7DF4" w:rsidRPr="00485F81" w:rsidRDefault="00DC7DF4" w:rsidP="00DC7DF4">
      <w:pPr>
        <w:tabs>
          <w:tab w:val="left" w:pos="851"/>
        </w:tabs>
        <w:spacing w:line="276" w:lineRule="auto"/>
        <w:ind w:left="283" w:right="283"/>
        <w:jc w:val="center"/>
        <w:rPr>
          <w:rFonts w:ascii="Times New Roman" w:hAnsi="Times New Roman"/>
          <w:sz w:val="24"/>
          <w:szCs w:val="24"/>
        </w:rPr>
      </w:pPr>
      <w:r w:rsidRPr="004851E9">
        <w:rPr>
          <w:rFonts w:ascii="Times New Roman" w:hAnsi="Times New Roman"/>
          <w:b/>
          <w:noProof/>
          <w:sz w:val="24"/>
          <w:szCs w:val="24"/>
          <w:lang w:eastAsia="it-IT"/>
        </w:rPr>
        <w:drawing>
          <wp:inline distT="0" distB="0" distL="0" distR="0" wp14:anchorId="307C7FC8" wp14:editId="333EE769">
            <wp:extent cx="614045" cy="675640"/>
            <wp:effectExtent l="0" t="0" r="0" b="0"/>
            <wp:docPr id="1" name="Immagine 1" descr="Immagine che contiene testo, clipart&#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Immagine che contiene testo, clipart&#10;&#10;Descrizione generata automaticament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14045" cy="675640"/>
                    </a:xfrm>
                    <a:prstGeom prst="rect">
                      <a:avLst/>
                    </a:prstGeom>
                    <a:noFill/>
                    <a:ln>
                      <a:noFill/>
                    </a:ln>
                  </pic:spPr>
                </pic:pic>
              </a:graphicData>
            </a:graphic>
          </wp:inline>
        </w:drawing>
      </w:r>
    </w:p>
    <w:p w14:paraId="07FA82E7" w14:textId="77777777" w:rsidR="00DC7DF4" w:rsidRDefault="00DC7DF4" w:rsidP="00DC7DF4">
      <w:pPr>
        <w:tabs>
          <w:tab w:val="left" w:pos="851"/>
        </w:tabs>
        <w:spacing w:line="276" w:lineRule="auto"/>
        <w:ind w:left="283" w:right="283"/>
        <w:jc w:val="center"/>
        <w:rPr>
          <w:rFonts w:ascii="Times New Roman" w:hAnsi="Times New Roman"/>
          <w:b/>
          <w:sz w:val="24"/>
          <w:szCs w:val="24"/>
        </w:rPr>
      </w:pPr>
      <w:r w:rsidRPr="00485F81">
        <w:rPr>
          <w:rFonts w:ascii="Times New Roman" w:hAnsi="Times New Roman"/>
          <w:b/>
          <w:sz w:val="24"/>
          <w:szCs w:val="24"/>
        </w:rPr>
        <w:t xml:space="preserve">TRIBUNALE DI </w:t>
      </w:r>
      <w:r>
        <w:rPr>
          <w:rFonts w:ascii="Times New Roman" w:hAnsi="Times New Roman"/>
          <w:b/>
          <w:sz w:val="24"/>
          <w:szCs w:val="24"/>
        </w:rPr>
        <w:t>REGGIO CALABRIA</w:t>
      </w:r>
    </w:p>
    <w:p w14:paraId="1DB76F2D" w14:textId="2771AC3F" w:rsidR="00DC7DF4" w:rsidRPr="00485F81" w:rsidRDefault="00DC7DF4" w:rsidP="00DC7DF4">
      <w:pPr>
        <w:tabs>
          <w:tab w:val="left" w:pos="851"/>
        </w:tabs>
        <w:spacing w:line="276" w:lineRule="auto"/>
        <w:ind w:left="283" w:right="283"/>
        <w:jc w:val="center"/>
        <w:rPr>
          <w:rFonts w:ascii="Times New Roman" w:hAnsi="Times New Roman"/>
          <w:b/>
          <w:sz w:val="24"/>
          <w:szCs w:val="24"/>
        </w:rPr>
      </w:pPr>
      <w:r>
        <w:rPr>
          <w:rFonts w:ascii="Times New Roman" w:hAnsi="Times New Roman"/>
          <w:b/>
          <w:sz w:val="24"/>
          <w:szCs w:val="24"/>
        </w:rPr>
        <w:t>Sezione II Civile – Settore Lavoro e Previdenza</w:t>
      </w:r>
    </w:p>
    <w:p w14:paraId="48B063EE" w14:textId="77777777" w:rsidR="00DC7DF4" w:rsidRDefault="00DC7DF4" w:rsidP="00DC7DF4">
      <w:pPr>
        <w:spacing w:after="0" w:line="240" w:lineRule="auto"/>
        <w:textAlignment w:val="baseline"/>
        <w:rPr>
          <w:rFonts w:ascii="Times New Roman" w:eastAsia="Times New Roman" w:hAnsi="Times New Roman" w:cs="Times New Roman"/>
          <w:color w:val="000000"/>
          <w:kern w:val="0"/>
          <w:sz w:val="24"/>
          <w:szCs w:val="24"/>
          <w:lang w:eastAsia="it-IT"/>
          <w14:ligatures w14:val="none"/>
        </w:rPr>
      </w:pPr>
    </w:p>
    <w:p w14:paraId="595AD0D5" w14:textId="77777777" w:rsidR="00DC7DF4" w:rsidRDefault="00DC7DF4" w:rsidP="00DC7DF4">
      <w:pPr>
        <w:spacing w:after="0" w:line="240" w:lineRule="auto"/>
        <w:textAlignment w:val="baseline"/>
        <w:rPr>
          <w:rFonts w:ascii="Times New Roman" w:eastAsia="Times New Roman" w:hAnsi="Times New Roman" w:cs="Times New Roman"/>
          <w:color w:val="000000"/>
          <w:kern w:val="0"/>
          <w:sz w:val="24"/>
          <w:szCs w:val="24"/>
          <w:lang w:eastAsia="it-IT"/>
          <w14:ligatures w14:val="none"/>
        </w:rPr>
      </w:pPr>
    </w:p>
    <w:p w14:paraId="6AF975D8" w14:textId="31F6850B" w:rsidR="00DC7DF4" w:rsidRPr="00DC7DF4" w:rsidRDefault="00DC7DF4" w:rsidP="00DC7DF4">
      <w:pPr>
        <w:spacing w:after="0" w:line="240" w:lineRule="auto"/>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Il Giudice del lavoro,</w:t>
      </w:r>
    </w:p>
    <w:p w14:paraId="7F2AC36B" w14:textId="77777777" w:rsidR="00DC7DF4" w:rsidRPr="00DC7DF4" w:rsidRDefault="00DC7DF4" w:rsidP="00DC7DF4">
      <w:pPr>
        <w:spacing w:after="0" w:line="240" w:lineRule="auto"/>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 </w:t>
      </w:r>
    </w:p>
    <w:p w14:paraId="2697EC10" w14:textId="77777777" w:rsidR="00DC7DF4" w:rsidRPr="00DC7DF4" w:rsidRDefault="00DC7DF4" w:rsidP="00DC7DF4">
      <w:pPr>
        <w:spacing w:after="0" w:line="240" w:lineRule="auto"/>
        <w:jc w:val="both"/>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 xml:space="preserve">-pronunciando con riferimento alle cause fissate per l’udienza del 18 </w:t>
      </w:r>
      <w:proofErr w:type="gramStart"/>
      <w:r w:rsidRPr="00DC7DF4">
        <w:rPr>
          <w:rFonts w:ascii="Times New Roman" w:eastAsia="Times New Roman" w:hAnsi="Times New Roman" w:cs="Times New Roman"/>
          <w:color w:val="000000"/>
          <w:kern w:val="0"/>
          <w:sz w:val="24"/>
          <w:szCs w:val="24"/>
          <w:lang w:eastAsia="it-IT"/>
          <w14:ligatures w14:val="none"/>
        </w:rPr>
        <w:t>Ottobre</w:t>
      </w:r>
      <w:proofErr w:type="gramEnd"/>
      <w:r w:rsidRPr="00DC7DF4">
        <w:rPr>
          <w:rFonts w:ascii="Times New Roman" w:eastAsia="Times New Roman" w:hAnsi="Times New Roman" w:cs="Times New Roman"/>
          <w:color w:val="000000"/>
          <w:kern w:val="0"/>
          <w:sz w:val="24"/>
          <w:szCs w:val="24"/>
          <w:lang w:eastAsia="it-IT"/>
          <w14:ligatures w14:val="none"/>
        </w:rPr>
        <w:t xml:space="preserve"> 2024; </w:t>
      </w:r>
    </w:p>
    <w:p w14:paraId="2D47F5F5" w14:textId="77777777" w:rsidR="00DC7DF4" w:rsidRPr="00DC7DF4" w:rsidRDefault="00DC7DF4" w:rsidP="00DC7DF4">
      <w:pPr>
        <w:spacing w:after="0" w:line="240" w:lineRule="auto"/>
        <w:jc w:val="both"/>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-ritenuto che sia possibile la trattazione in presenza secondo le seguenti </w:t>
      </w:r>
      <w:r w:rsidRPr="00DC7DF4">
        <w:rPr>
          <w:rFonts w:ascii="Times New Roman" w:eastAsia="Times New Roman" w:hAnsi="Times New Roman" w:cs="Times New Roman"/>
          <w:b/>
          <w:bCs/>
          <w:color w:val="000000"/>
          <w:kern w:val="0"/>
          <w:sz w:val="24"/>
          <w:szCs w:val="24"/>
          <w:lang w:eastAsia="it-IT"/>
          <w14:ligatures w14:val="none"/>
        </w:rPr>
        <w:t>fasce orarie</w:t>
      </w:r>
      <w:r w:rsidRPr="00DC7DF4">
        <w:rPr>
          <w:rFonts w:ascii="Times New Roman" w:eastAsia="Times New Roman" w:hAnsi="Times New Roman" w:cs="Times New Roman"/>
          <w:color w:val="000000"/>
          <w:kern w:val="0"/>
          <w:sz w:val="24"/>
          <w:szCs w:val="24"/>
          <w:lang w:eastAsia="it-IT"/>
          <w14:ligatures w14:val="none"/>
        </w:rPr>
        <w:t>: </w:t>
      </w:r>
    </w:p>
    <w:p w14:paraId="3CB3912B" w14:textId="77777777" w:rsidR="00DC7DF4" w:rsidRPr="00DC7DF4" w:rsidRDefault="00DC7DF4" w:rsidP="00DC7DF4">
      <w:pPr>
        <w:spacing w:after="0" w:line="240" w:lineRule="auto"/>
        <w:jc w:val="both"/>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b/>
          <w:bCs/>
          <w:color w:val="000000"/>
          <w:kern w:val="0"/>
          <w:sz w:val="24"/>
          <w:szCs w:val="24"/>
          <w:lang w:eastAsia="it-IT"/>
          <w14:ligatures w14:val="none"/>
        </w:rPr>
        <w:t> </w:t>
      </w:r>
    </w:p>
    <w:p w14:paraId="09A21357" w14:textId="47B647D4" w:rsidR="007D0F06" w:rsidRPr="00733D6F" w:rsidRDefault="007D0F06" w:rsidP="007D0F06">
      <w:pPr>
        <w:pStyle w:val="paragraph"/>
        <w:numPr>
          <w:ilvl w:val="0"/>
          <w:numId w:val="2"/>
        </w:numPr>
        <w:spacing w:before="0" w:beforeAutospacing="0" w:after="0" w:afterAutospacing="0" w:line="276" w:lineRule="auto"/>
        <w:jc w:val="both"/>
        <w:textAlignment w:val="baseline"/>
        <w:rPr>
          <w:rStyle w:val="eop"/>
          <w:b/>
          <w:bCs/>
        </w:rPr>
      </w:pPr>
      <w:r w:rsidRPr="00733D6F">
        <w:rPr>
          <w:rStyle w:val="eop"/>
        </w:rPr>
        <w:t xml:space="preserve">RG. n° </w:t>
      </w:r>
      <w:r>
        <w:rPr>
          <w:rStyle w:val="eop"/>
        </w:rPr>
        <w:t>301</w:t>
      </w:r>
      <w:r w:rsidRPr="00733D6F">
        <w:rPr>
          <w:rStyle w:val="eop"/>
        </w:rPr>
        <w:t xml:space="preserve">/2024 </w:t>
      </w:r>
      <w:r>
        <w:rPr>
          <w:rStyle w:val="eop"/>
          <w:b/>
          <w:bCs/>
        </w:rPr>
        <w:t>ore 9.00</w:t>
      </w:r>
    </w:p>
    <w:p w14:paraId="29CCAEDF" w14:textId="43D46F15" w:rsidR="007D0F06" w:rsidRDefault="007D0F06" w:rsidP="007D0F06">
      <w:pPr>
        <w:pStyle w:val="paragraph"/>
        <w:numPr>
          <w:ilvl w:val="0"/>
          <w:numId w:val="2"/>
        </w:numPr>
        <w:spacing w:before="0" w:beforeAutospacing="0" w:after="0" w:afterAutospacing="0" w:line="276" w:lineRule="auto"/>
        <w:jc w:val="both"/>
        <w:textAlignment w:val="baseline"/>
        <w:rPr>
          <w:rStyle w:val="eop"/>
          <w:b/>
          <w:bCs/>
        </w:rPr>
      </w:pPr>
      <w:r>
        <w:rPr>
          <w:rStyle w:val="eop"/>
        </w:rPr>
        <w:t xml:space="preserve">RG. n° 354/24 </w:t>
      </w:r>
      <w:r>
        <w:rPr>
          <w:rStyle w:val="eop"/>
          <w:b/>
          <w:bCs/>
        </w:rPr>
        <w:t>ore 9.10</w:t>
      </w:r>
    </w:p>
    <w:p w14:paraId="2C5D78AE" w14:textId="0FEE4B89" w:rsidR="007D0F06" w:rsidRDefault="007D0F06" w:rsidP="007D0F06">
      <w:pPr>
        <w:pStyle w:val="paragraph"/>
        <w:numPr>
          <w:ilvl w:val="0"/>
          <w:numId w:val="2"/>
        </w:numPr>
        <w:spacing w:before="0" w:beforeAutospacing="0" w:after="0" w:afterAutospacing="0" w:line="276" w:lineRule="auto"/>
        <w:jc w:val="both"/>
        <w:textAlignment w:val="baseline"/>
        <w:rPr>
          <w:rStyle w:val="eop"/>
          <w:b/>
          <w:bCs/>
        </w:rPr>
      </w:pPr>
      <w:r>
        <w:rPr>
          <w:rStyle w:val="eop"/>
        </w:rPr>
        <w:t xml:space="preserve">RG. n° 680/24 </w:t>
      </w:r>
      <w:r>
        <w:rPr>
          <w:rStyle w:val="eop"/>
          <w:b/>
          <w:bCs/>
        </w:rPr>
        <w:t>ore 9.20</w:t>
      </w:r>
    </w:p>
    <w:p w14:paraId="18EB729F" w14:textId="4BEAF60E" w:rsidR="007D0F06" w:rsidRDefault="007D0F06" w:rsidP="007D0F06">
      <w:pPr>
        <w:pStyle w:val="paragraph"/>
        <w:numPr>
          <w:ilvl w:val="0"/>
          <w:numId w:val="2"/>
        </w:numPr>
        <w:spacing w:before="0" w:beforeAutospacing="0" w:after="0" w:afterAutospacing="0" w:line="276" w:lineRule="auto"/>
        <w:jc w:val="both"/>
        <w:textAlignment w:val="baseline"/>
        <w:rPr>
          <w:rStyle w:val="eop"/>
          <w:b/>
          <w:bCs/>
        </w:rPr>
      </w:pPr>
      <w:r>
        <w:rPr>
          <w:rStyle w:val="eop"/>
        </w:rPr>
        <w:t xml:space="preserve">RG. n° 130/24 </w:t>
      </w:r>
      <w:r>
        <w:rPr>
          <w:rStyle w:val="eop"/>
          <w:b/>
          <w:bCs/>
        </w:rPr>
        <w:t>ore 9.30</w:t>
      </w:r>
    </w:p>
    <w:p w14:paraId="1B98F536" w14:textId="72FF6C4F" w:rsidR="007D0F06" w:rsidRDefault="007D0F06" w:rsidP="007D0F06">
      <w:pPr>
        <w:pStyle w:val="paragraph"/>
        <w:numPr>
          <w:ilvl w:val="0"/>
          <w:numId w:val="2"/>
        </w:numPr>
        <w:spacing w:before="0" w:beforeAutospacing="0" w:after="0" w:afterAutospacing="0" w:line="276" w:lineRule="auto"/>
        <w:jc w:val="both"/>
        <w:textAlignment w:val="baseline"/>
        <w:rPr>
          <w:rStyle w:val="eop"/>
          <w:b/>
          <w:bCs/>
        </w:rPr>
      </w:pPr>
      <w:r>
        <w:rPr>
          <w:rStyle w:val="eop"/>
        </w:rPr>
        <w:t xml:space="preserve">RG. n° 332/24 </w:t>
      </w:r>
      <w:r>
        <w:rPr>
          <w:rStyle w:val="eop"/>
          <w:b/>
          <w:bCs/>
        </w:rPr>
        <w:t>ore 09.40</w:t>
      </w:r>
    </w:p>
    <w:p w14:paraId="5603DBFA" w14:textId="21B9E127" w:rsidR="007D0F06" w:rsidRDefault="007D0F06" w:rsidP="007D0F06">
      <w:pPr>
        <w:pStyle w:val="paragraph"/>
        <w:numPr>
          <w:ilvl w:val="0"/>
          <w:numId w:val="2"/>
        </w:numPr>
        <w:spacing w:before="0" w:beforeAutospacing="0" w:after="0" w:afterAutospacing="0" w:line="276" w:lineRule="auto"/>
        <w:jc w:val="both"/>
        <w:textAlignment w:val="baseline"/>
        <w:rPr>
          <w:rStyle w:val="eop"/>
          <w:b/>
          <w:bCs/>
        </w:rPr>
      </w:pPr>
      <w:r>
        <w:rPr>
          <w:rStyle w:val="eop"/>
        </w:rPr>
        <w:t xml:space="preserve">RG. n° </w:t>
      </w:r>
      <w:r>
        <w:rPr>
          <w:rStyle w:val="eop"/>
        </w:rPr>
        <w:t>3340</w:t>
      </w:r>
      <w:r>
        <w:rPr>
          <w:rStyle w:val="eop"/>
        </w:rPr>
        <w:t>/2</w:t>
      </w:r>
      <w:r>
        <w:rPr>
          <w:rStyle w:val="eop"/>
        </w:rPr>
        <w:t>3</w:t>
      </w:r>
      <w:r>
        <w:rPr>
          <w:rStyle w:val="eop"/>
        </w:rPr>
        <w:t xml:space="preserve"> </w:t>
      </w:r>
      <w:r>
        <w:rPr>
          <w:rStyle w:val="eop"/>
          <w:b/>
          <w:bCs/>
        </w:rPr>
        <w:t>ore 09.55</w:t>
      </w:r>
    </w:p>
    <w:p w14:paraId="6D1AEAF9" w14:textId="272DC3B6" w:rsidR="007D0F06" w:rsidRDefault="007D0F06" w:rsidP="007D0F06">
      <w:pPr>
        <w:pStyle w:val="paragraph"/>
        <w:numPr>
          <w:ilvl w:val="0"/>
          <w:numId w:val="2"/>
        </w:numPr>
        <w:spacing w:before="0" w:beforeAutospacing="0" w:after="0" w:afterAutospacing="0" w:line="276" w:lineRule="auto"/>
        <w:jc w:val="both"/>
        <w:textAlignment w:val="baseline"/>
        <w:rPr>
          <w:rStyle w:val="eop"/>
          <w:b/>
          <w:bCs/>
        </w:rPr>
      </w:pPr>
      <w:r>
        <w:rPr>
          <w:rStyle w:val="eop"/>
        </w:rPr>
        <w:t xml:space="preserve">RG. n° </w:t>
      </w:r>
      <w:r>
        <w:rPr>
          <w:rStyle w:val="eop"/>
        </w:rPr>
        <w:t>1942</w:t>
      </w:r>
      <w:r>
        <w:rPr>
          <w:rStyle w:val="eop"/>
        </w:rPr>
        <w:t>/2</w:t>
      </w:r>
      <w:r>
        <w:rPr>
          <w:rStyle w:val="eop"/>
        </w:rPr>
        <w:t>4</w:t>
      </w:r>
      <w:r>
        <w:rPr>
          <w:rStyle w:val="eop"/>
        </w:rPr>
        <w:t xml:space="preserve"> </w:t>
      </w:r>
      <w:r>
        <w:rPr>
          <w:rStyle w:val="eop"/>
          <w:b/>
          <w:bCs/>
        </w:rPr>
        <w:t>ore 10.05</w:t>
      </w:r>
    </w:p>
    <w:p w14:paraId="3CB5348A" w14:textId="5F930B85" w:rsidR="007D0F06" w:rsidRDefault="007D0F06" w:rsidP="007D0F06">
      <w:pPr>
        <w:pStyle w:val="paragraph"/>
        <w:numPr>
          <w:ilvl w:val="0"/>
          <w:numId w:val="2"/>
        </w:numPr>
        <w:spacing w:before="0" w:beforeAutospacing="0" w:after="0" w:afterAutospacing="0" w:line="276" w:lineRule="auto"/>
        <w:jc w:val="both"/>
        <w:textAlignment w:val="baseline"/>
        <w:rPr>
          <w:rStyle w:val="eop"/>
          <w:b/>
          <w:bCs/>
        </w:rPr>
      </w:pPr>
      <w:r>
        <w:rPr>
          <w:rStyle w:val="eop"/>
        </w:rPr>
        <w:t xml:space="preserve">RG. n° 244/24 </w:t>
      </w:r>
      <w:r>
        <w:rPr>
          <w:rStyle w:val="eop"/>
          <w:b/>
          <w:bCs/>
        </w:rPr>
        <w:t>ore 10.15</w:t>
      </w:r>
    </w:p>
    <w:p w14:paraId="0EAD6322" w14:textId="28910C56" w:rsidR="007D0F06" w:rsidRDefault="007D0F06" w:rsidP="007D0F06">
      <w:pPr>
        <w:pStyle w:val="paragraph"/>
        <w:numPr>
          <w:ilvl w:val="0"/>
          <w:numId w:val="2"/>
        </w:numPr>
        <w:spacing w:before="0" w:beforeAutospacing="0" w:after="0" w:afterAutospacing="0" w:line="276" w:lineRule="auto"/>
        <w:jc w:val="both"/>
        <w:textAlignment w:val="baseline"/>
        <w:rPr>
          <w:rStyle w:val="eop"/>
          <w:b/>
          <w:bCs/>
        </w:rPr>
      </w:pPr>
      <w:r>
        <w:rPr>
          <w:rStyle w:val="eop"/>
        </w:rPr>
        <w:t xml:space="preserve">RG. n° 3826/23 </w:t>
      </w:r>
      <w:r>
        <w:rPr>
          <w:rStyle w:val="eop"/>
          <w:b/>
          <w:bCs/>
        </w:rPr>
        <w:t>ore 10.30</w:t>
      </w:r>
    </w:p>
    <w:p w14:paraId="2CC0D064" w14:textId="39EF3355" w:rsidR="007D0F06" w:rsidRDefault="007D0F06" w:rsidP="007D0F06">
      <w:pPr>
        <w:pStyle w:val="paragraph"/>
        <w:numPr>
          <w:ilvl w:val="0"/>
          <w:numId w:val="2"/>
        </w:numPr>
        <w:spacing w:before="0" w:beforeAutospacing="0" w:after="0" w:afterAutospacing="0" w:line="276" w:lineRule="auto"/>
        <w:jc w:val="both"/>
        <w:textAlignment w:val="baseline"/>
        <w:rPr>
          <w:rStyle w:val="eop"/>
          <w:b/>
          <w:bCs/>
        </w:rPr>
      </w:pPr>
      <w:r>
        <w:rPr>
          <w:rStyle w:val="eop"/>
        </w:rPr>
        <w:t xml:space="preserve">RG. n° 220/24 </w:t>
      </w:r>
      <w:r>
        <w:rPr>
          <w:rStyle w:val="eop"/>
          <w:b/>
          <w:bCs/>
        </w:rPr>
        <w:t>ore 10.40</w:t>
      </w:r>
    </w:p>
    <w:p w14:paraId="7C075947" w14:textId="6F4EB7D4" w:rsidR="007D0F06" w:rsidRDefault="007D0F06" w:rsidP="007D0F06">
      <w:pPr>
        <w:pStyle w:val="paragraph"/>
        <w:numPr>
          <w:ilvl w:val="0"/>
          <w:numId w:val="2"/>
        </w:numPr>
        <w:spacing w:before="0" w:beforeAutospacing="0" w:after="0" w:afterAutospacing="0" w:line="276" w:lineRule="auto"/>
        <w:jc w:val="both"/>
        <w:textAlignment w:val="baseline"/>
        <w:rPr>
          <w:rStyle w:val="eop"/>
          <w:b/>
          <w:bCs/>
        </w:rPr>
      </w:pPr>
      <w:r>
        <w:rPr>
          <w:rStyle w:val="eop"/>
        </w:rPr>
        <w:t xml:space="preserve">RG. n° 5307/23 </w:t>
      </w:r>
      <w:r>
        <w:rPr>
          <w:rStyle w:val="eop"/>
          <w:b/>
          <w:bCs/>
        </w:rPr>
        <w:t>ore 10.55</w:t>
      </w:r>
    </w:p>
    <w:p w14:paraId="148A53B8" w14:textId="77777777" w:rsidR="00DC7DF4" w:rsidRPr="00DC7DF4" w:rsidRDefault="00DC7DF4" w:rsidP="00DC7DF4">
      <w:pPr>
        <w:spacing w:after="0" w:line="240" w:lineRule="auto"/>
        <w:jc w:val="both"/>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b/>
          <w:bCs/>
          <w:color w:val="000000"/>
          <w:kern w:val="0"/>
          <w:sz w:val="24"/>
          <w:szCs w:val="24"/>
          <w:lang w:eastAsia="it-IT"/>
          <w14:ligatures w14:val="none"/>
        </w:rPr>
        <w:t> </w:t>
      </w:r>
    </w:p>
    <w:p w14:paraId="19BA6528" w14:textId="77777777" w:rsidR="00DC7DF4" w:rsidRPr="00DC7DF4" w:rsidRDefault="00DC7DF4" w:rsidP="00DC7DF4">
      <w:pPr>
        <w:spacing w:after="0" w:line="240" w:lineRule="auto"/>
        <w:jc w:val="both"/>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b/>
          <w:bCs/>
          <w:color w:val="000000"/>
          <w:kern w:val="0"/>
          <w:sz w:val="24"/>
          <w:szCs w:val="24"/>
          <w:lang w:eastAsia="it-IT"/>
          <w14:ligatures w14:val="none"/>
        </w:rPr>
        <w:t> </w:t>
      </w:r>
    </w:p>
    <w:p w14:paraId="1EC7628F" w14:textId="77777777" w:rsidR="00DC7DF4" w:rsidRPr="00DC7DF4" w:rsidRDefault="00DC7DF4" w:rsidP="00DC7DF4">
      <w:pPr>
        <w:spacing w:after="0" w:line="240" w:lineRule="auto"/>
        <w:jc w:val="center"/>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b/>
          <w:bCs/>
          <w:color w:val="000000"/>
          <w:kern w:val="0"/>
          <w:sz w:val="24"/>
          <w:szCs w:val="24"/>
          <w:lang w:eastAsia="it-IT"/>
          <w14:ligatures w14:val="none"/>
        </w:rPr>
        <w:t>D I S P O N E </w:t>
      </w:r>
    </w:p>
    <w:p w14:paraId="621CD62C" w14:textId="77777777" w:rsidR="00DC7DF4" w:rsidRPr="00DC7DF4" w:rsidRDefault="00DC7DF4" w:rsidP="00DC7DF4">
      <w:pPr>
        <w:spacing w:after="0" w:line="240" w:lineRule="auto"/>
        <w:jc w:val="both"/>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 </w:t>
      </w:r>
    </w:p>
    <w:p w14:paraId="0751481B" w14:textId="77777777" w:rsidR="00DC7DF4" w:rsidRPr="00DC7DF4" w:rsidRDefault="00DC7DF4" w:rsidP="00DC7DF4">
      <w:pPr>
        <w:spacing w:after="0" w:line="240" w:lineRule="auto"/>
        <w:jc w:val="both"/>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che i processi sopra specificati siano trattati in presenza, alle ore rispettivamente stabilite.</w:t>
      </w:r>
    </w:p>
    <w:p w14:paraId="5447D96C" w14:textId="77777777" w:rsidR="00DC7DF4" w:rsidRPr="00DC7DF4" w:rsidRDefault="00DC7DF4" w:rsidP="00DC7DF4">
      <w:pPr>
        <w:spacing w:after="0" w:line="240" w:lineRule="auto"/>
        <w:jc w:val="both"/>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 </w:t>
      </w:r>
    </w:p>
    <w:p w14:paraId="639E846A" w14:textId="77777777" w:rsidR="00DC7DF4" w:rsidRPr="00DC7DF4" w:rsidRDefault="00DC7DF4" w:rsidP="00DC7DF4">
      <w:pPr>
        <w:spacing w:after="0" w:line="240" w:lineRule="auto"/>
        <w:jc w:val="center"/>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 </w:t>
      </w:r>
    </w:p>
    <w:p w14:paraId="534AD283" w14:textId="77777777" w:rsidR="00DC7DF4" w:rsidRPr="00DC7DF4" w:rsidRDefault="00DC7DF4" w:rsidP="00DC7DF4">
      <w:pPr>
        <w:spacing w:after="0" w:line="240" w:lineRule="auto"/>
        <w:jc w:val="center"/>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b/>
          <w:bCs/>
          <w:color w:val="000000"/>
          <w:kern w:val="0"/>
          <w:sz w:val="24"/>
          <w:szCs w:val="24"/>
          <w:lang w:eastAsia="it-IT"/>
          <w14:ligatures w14:val="none"/>
        </w:rPr>
        <w:t>D I S P O N E</w:t>
      </w:r>
    </w:p>
    <w:p w14:paraId="787ADD07" w14:textId="77777777" w:rsidR="00DC7DF4" w:rsidRPr="00DC7DF4" w:rsidRDefault="00DC7DF4" w:rsidP="00DC7DF4">
      <w:pPr>
        <w:spacing w:after="0" w:line="240" w:lineRule="auto"/>
        <w:jc w:val="center"/>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 </w:t>
      </w:r>
    </w:p>
    <w:p w14:paraId="1C7E55E6" w14:textId="77777777" w:rsidR="00DC7DF4" w:rsidRPr="00DC7DF4" w:rsidRDefault="00DC7DF4" w:rsidP="00DC7DF4">
      <w:pPr>
        <w:spacing w:after="0" w:line="240" w:lineRule="auto"/>
        <w:jc w:val="both"/>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che il presente decreto venga pubblicato sul sito del Tribunale di Reggio Calabria nonché che venga comunicato all’Ordine degli Avvocati di Reggio Calabria ai fini della pubblicazione sul relativo sito internet.</w:t>
      </w:r>
    </w:p>
    <w:p w14:paraId="35B211E0" w14:textId="77777777" w:rsidR="00DC7DF4" w:rsidRPr="00DC7DF4" w:rsidRDefault="00DC7DF4" w:rsidP="00DC7DF4">
      <w:pPr>
        <w:spacing w:after="0" w:line="240" w:lineRule="auto"/>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 </w:t>
      </w:r>
    </w:p>
    <w:p w14:paraId="0B64967F" w14:textId="77777777" w:rsidR="00DC7DF4" w:rsidRPr="00DC7DF4" w:rsidRDefault="00DC7DF4" w:rsidP="00DC7DF4">
      <w:pPr>
        <w:spacing w:after="0" w:line="240" w:lineRule="auto"/>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 </w:t>
      </w:r>
    </w:p>
    <w:p w14:paraId="2CEE2AA1" w14:textId="77777777" w:rsidR="00DC7DF4" w:rsidRPr="00DC7DF4" w:rsidRDefault="00DC7DF4" w:rsidP="00DC7DF4">
      <w:pPr>
        <w:spacing w:after="0" w:line="240" w:lineRule="auto"/>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Manda alla Cancelleria per le comunicazioni.</w:t>
      </w:r>
    </w:p>
    <w:p w14:paraId="47E62792" w14:textId="0446997C" w:rsidR="00DC7DF4" w:rsidRPr="00DC7DF4" w:rsidRDefault="00DC7DF4" w:rsidP="00DC7DF4">
      <w:pPr>
        <w:spacing w:after="0" w:line="240" w:lineRule="auto"/>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Reggio Calabria,</w:t>
      </w:r>
      <w:r w:rsidR="007D0F06">
        <w:rPr>
          <w:rFonts w:ascii="Times New Roman" w:eastAsia="Times New Roman" w:hAnsi="Times New Roman" w:cs="Times New Roman"/>
          <w:color w:val="000000"/>
          <w:kern w:val="0"/>
          <w:sz w:val="24"/>
          <w:szCs w:val="24"/>
          <w:lang w:eastAsia="it-IT"/>
          <w14:ligatures w14:val="none"/>
        </w:rPr>
        <w:t xml:space="preserve"> 5 </w:t>
      </w:r>
      <w:proofErr w:type="gramStart"/>
      <w:r w:rsidR="007D0F06">
        <w:rPr>
          <w:rFonts w:ascii="Times New Roman" w:eastAsia="Times New Roman" w:hAnsi="Times New Roman" w:cs="Times New Roman"/>
          <w:color w:val="000000"/>
          <w:kern w:val="0"/>
          <w:sz w:val="24"/>
          <w:szCs w:val="24"/>
          <w:lang w:eastAsia="it-IT"/>
          <w14:ligatures w14:val="none"/>
        </w:rPr>
        <w:t>Dicem</w:t>
      </w:r>
      <w:r w:rsidRPr="00DC7DF4">
        <w:rPr>
          <w:rFonts w:ascii="Times New Roman" w:eastAsia="Times New Roman" w:hAnsi="Times New Roman" w:cs="Times New Roman"/>
          <w:color w:val="000000"/>
          <w:kern w:val="0"/>
          <w:sz w:val="24"/>
          <w:szCs w:val="24"/>
          <w:lang w:eastAsia="it-IT"/>
          <w14:ligatures w14:val="none"/>
        </w:rPr>
        <w:t>bre</w:t>
      </w:r>
      <w:proofErr w:type="gramEnd"/>
      <w:r w:rsidRPr="00DC7DF4">
        <w:rPr>
          <w:rFonts w:ascii="Times New Roman" w:eastAsia="Times New Roman" w:hAnsi="Times New Roman" w:cs="Times New Roman"/>
          <w:color w:val="000000"/>
          <w:kern w:val="0"/>
          <w:sz w:val="24"/>
          <w:szCs w:val="24"/>
          <w:lang w:eastAsia="it-IT"/>
          <w14:ligatures w14:val="none"/>
        </w:rPr>
        <w:t xml:space="preserve"> 2024</w:t>
      </w:r>
    </w:p>
    <w:p w14:paraId="6388F802" w14:textId="77777777" w:rsidR="00DC7DF4" w:rsidRPr="00DC7DF4" w:rsidRDefault="00DC7DF4" w:rsidP="00DC7DF4">
      <w:pPr>
        <w:spacing w:after="0" w:line="240" w:lineRule="auto"/>
        <w:jc w:val="center"/>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                                                                                                          </w:t>
      </w:r>
    </w:p>
    <w:p w14:paraId="189F5B1E" w14:textId="77777777" w:rsidR="00DC7DF4" w:rsidRPr="00DC7DF4" w:rsidRDefault="00DC7DF4" w:rsidP="00DC7DF4">
      <w:pPr>
        <w:spacing w:after="0" w:line="240" w:lineRule="auto"/>
        <w:jc w:val="center"/>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                                                                                                                </w:t>
      </w:r>
      <w:r w:rsidRPr="00DC7DF4">
        <w:rPr>
          <w:rFonts w:ascii="Times New Roman" w:eastAsia="Times New Roman" w:hAnsi="Times New Roman" w:cs="Times New Roman"/>
          <w:b/>
          <w:bCs/>
          <w:color w:val="000000"/>
          <w:kern w:val="0"/>
          <w:sz w:val="24"/>
          <w:szCs w:val="24"/>
          <w:lang w:eastAsia="it-IT"/>
          <w14:ligatures w14:val="none"/>
        </w:rPr>
        <w:t>Il Giudice</w:t>
      </w:r>
    </w:p>
    <w:p w14:paraId="34774113" w14:textId="5E67E9E5" w:rsidR="00DC7DF4" w:rsidRPr="00DC7DF4" w:rsidRDefault="00DC7DF4" w:rsidP="00DC7DF4">
      <w:pPr>
        <w:spacing w:after="0" w:line="240" w:lineRule="auto"/>
        <w:ind w:firstLine="425"/>
        <w:jc w:val="center"/>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                                                                                                           Francesco De Leo</w:t>
      </w:r>
    </w:p>
    <w:p w14:paraId="07553388" w14:textId="77777777" w:rsidR="00E900A7" w:rsidRDefault="00E900A7"/>
    <w:sectPr w:rsidR="00E900A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106551"/>
    <w:multiLevelType w:val="multilevel"/>
    <w:tmpl w:val="56DEE5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4005857"/>
    <w:multiLevelType w:val="hybridMultilevel"/>
    <w:tmpl w:val="33B873F6"/>
    <w:lvl w:ilvl="0" w:tplc="86FE2274">
      <w:start w:val="1"/>
      <w:numFmt w:val="decimal"/>
      <w:lvlText w:val="%1."/>
      <w:lvlJc w:val="left"/>
      <w:pPr>
        <w:ind w:left="1080" w:hanging="360"/>
      </w:pPr>
      <w:rPr>
        <w:rFonts w:hint="default"/>
        <w:b w:val="0"/>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num w:numId="1" w16cid:durableId="1577517121">
    <w:abstractNumId w:val="0"/>
  </w:num>
  <w:num w:numId="2" w16cid:durableId="24951078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7DF4"/>
    <w:rsid w:val="0012368C"/>
    <w:rsid w:val="007D0F06"/>
    <w:rsid w:val="00DC7DF4"/>
    <w:rsid w:val="00E900A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7ACD01"/>
  <w15:chartTrackingRefBased/>
  <w15:docId w15:val="{842ACB77-272F-4E04-873E-F5B6B552FC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paragraph">
    <w:name w:val="paragraph"/>
    <w:basedOn w:val="Normale"/>
    <w:rsid w:val="007D0F06"/>
    <w:pPr>
      <w:spacing w:before="100" w:beforeAutospacing="1" w:after="100" w:afterAutospacing="1" w:line="240" w:lineRule="auto"/>
    </w:pPr>
    <w:rPr>
      <w:rFonts w:ascii="Times New Roman" w:eastAsia="Times New Roman" w:hAnsi="Times New Roman" w:cs="Times New Roman"/>
      <w:kern w:val="0"/>
      <w:sz w:val="24"/>
      <w:szCs w:val="24"/>
      <w:lang w:eastAsia="it-IT"/>
      <w14:ligatures w14:val="none"/>
    </w:rPr>
  </w:style>
  <w:style w:type="character" w:customStyle="1" w:styleId="eop">
    <w:name w:val="eop"/>
    <w:basedOn w:val="Carpredefinitoparagrafo"/>
    <w:rsid w:val="007D0F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8869894">
      <w:bodyDiv w:val="1"/>
      <w:marLeft w:val="0"/>
      <w:marRight w:val="0"/>
      <w:marTop w:val="0"/>
      <w:marBottom w:val="0"/>
      <w:divBdr>
        <w:top w:val="none" w:sz="0" w:space="0" w:color="auto"/>
        <w:left w:val="none" w:sz="0" w:space="0" w:color="auto"/>
        <w:bottom w:val="none" w:sz="0" w:space="0" w:color="auto"/>
        <w:right w:val="none" w:sz="0" w:space="0" w:color="auto"/>
      </w:divBdr>
      <w:divsChild>
        <w:div w:id="2134060480">
          <w:marLeft w:val="0"/>
          <w:marRight w:val="0"/>
          <w:marTop w:val="0"/>
          <w:marBottom w:val="0"/>
          <w:divBdr>
            <w:top w:val="none" w:sz="0" w:space="0" w:color="auto"/>
            <w:left w:val="none" w:sz="0" w:space="0" w:color="auto"/>
            <w:bottom w:val="none" w:sz="0" w:space="0" w:color="auto"/>
            <w:right w:val="none" w:sz="0" w:space="0" w:color="auto"/>
          </w:divBdr>
        </w:div>
        <w:div w:id="641689081">
          <w:marLeft w:val="0"/>
          <w:marRight w:val="0"/>
          <w:marTop w:val="0"/>
          <w:marBottom w:val="0"/>
          <w:divBdr>
            <w:top w:val="none" w:sz="0" w:space="0" w:color="auto"/>
            <w:left w:val="none" w:sz="0" w:space="0" w:color="auto"/>
            <w:bottom w:val="none" w:sz="0" w:space="0" w:color="auto"/>
            <w:right w:val="none" w:sz="0" w:space="0" w:color="auto"/>
          </w:divBdr>
        </w:div>
        <w:div w:id="738210763">
          <w:marLeft w:val="0"/>
          <w:marRight w:val="-150"/>
          <w:marTop w:val="0"/>
          <w:marBottom w:val="0"/>
          <w:divBdr>
            <w:top w:val="none" w:sz="0" w:space="0" w:color="auto"/>
            <w:left w:val="none" w:sz="0" w:space="0" w:color="auto"/>
            <w:bottom w:val="none" w:sz="0" w:space="0" w:color="auto"/>
            <w:right w:val="none" w:sz="0" w:space="0" w:color="auto"/>
          </w:divBdr>
        </w:div>
        <w:div w:id="57292883">
          <w:marLeft w:val="0"/>
          <w:marRight w:val="0"/>
          <w:marTop w:val="0"/>
          <w:marBottom w:val="0"/>
          <w:divBdr>
            <w:top w:val="none" w:sz="0" w:space="0" w:color="auto"/>
            <w:left w:val="none" w:sz="0" w:space="0" w:color="auto"/>
            <w:bottom w:val="none" w:sz="0" w:space="0" w:color="auto"/>
            <w:right w:val="none" w:sz="0" w:space="0" w:color="auto"/>
          </w:divBdr>
        </w:div>
        <w:div w:id="1634100096">
          <w:marLeft w:val="0"/>
          <w:marRight w:val="0"/>
          <w:marTop w:val="0"/>
          <w:marBottom w:val="0"/>
          <w:divBdr>
            <w:top w:val="none" w:sz="0" w:space="0" w:color="auto"/>
            <w:left w:val="none" w:sz="0" w:space="0" w:color="auto"/>
            <w:bottom w:val="none" w:sz="0" w:space="0" w:color="auto"/>
            <w:right w:val="none" w:sz="0" w:space="0" w:color="auto"/>
          </w:divBdr>
        </w:div>
        <w:div w:id="1025403459">
          <w:marLeft w:val="0"/>
          <w:marRight w:val="0"/>
          <w:marTop w:val="0"/>
          <w:marBottom w:val="0"/>
          <w:divBdr>
            <w:top w:val="none" w:sz="0" w:space="0" w:color="auto"/>
            <w:left w:val="none" w:sz="0" w:space="0" w:color="auto"/>
            <w:bottom w:val="none" w:sz="0" w:space="0" w:color="auto"/>
            <w:right w:val="none" w:sz="0" w:space="0" w:color="auto"/>
          </w:divBdr>
        </w:div>
        <w:div w:id="1059207187">
          <w:marLeft w:val="0"/>
          <w:marRight w:val="0"/>
          <w:marTop w:val="0"/>
          <w:marBottom w:val="0"/>
          <w:divBdr>
            <w:top w:val="none" w:sz="0" w:space="0" w:color="auto"/>
            <w:left w:val="none" w:sz="0" w:space="0" w:color="auto"/>
            <w:bottom w:val="none" w:sz="0" w:space="0" w:color="auto"/>
            <w:right w:val="none" w:sz="0" w:space="0" w:color="auto"/>
          </w:divBdr>
        </w:div>
        <w:div w:id="1192767178">
          <w:marLeft w:val="0"/>
          <w:marRight w:val="0"/>
          <w:marTop w:val="0"/>
          <w:marBottom w:val="0"/>
          <w:divBdr>
            <w:top w:val="none" w:sz="0" w:space="0" w:color="auto"/>
            <w:left w:val="none" w:sz="0" w:space="0" w:color="auto"/>
            <w:bottom w:val="none" w:sz="0" w:space="0" w:color="auto"/>
            <w:right w:val="none" w:sz="0" w:space="0" w:color="auto"/>
          </w:divBdr>
        </w:div>
        <w:div w:id="193349971">
          <w:marLeft w:val="0"/>
          <w:marRight w:val="0"/>
          <w:marTop w:val="0"/>
          <w:marBottom w:val="0"/>
          <w:divBdr>
            <w:top w:val="none" w:sz="0" w:space="0" w:color="auto"/>
            <w:left w:val="none" w:sz="0" w:space="0" w:color="auto"/>
            <w:bottom w:val="none" w:sz="0" w:space="0" w:color="auto"/>
            <w:right w:val="none" w:sz="0" w:space="0" w:color="auto"/>
          </w:divBdr>
        </w:div>
        <w:div w:id="269439620">
          <w:marLeft w:val="0"/>
          <w:marRight w:val="0"/>
          <w:marTop w:val="0"/>
          <w:marBottom w:val="0"/>
          <w:divBdr>
            <w:top w:val="none" w:sz="0" w:space="0" w:color="auto"/>
            <w:left w:val="none" w:sz="0" w:space="0" w:color="auto"/>
            <w:bottom w:val="none" w:sz="0" w:space="0" w:color="auto"/>
            <w:right w:val="none" w:sz="0" w:space="0" w:color="auto"/>
          </w:divBdr>
        </w:div>
        <w:div w:id="947660001">
          <w:marLeft w:val="0"/>
          <w:marRight w:val="0"/>
          <w:marTop w:val="0"/>
          <w:marBottom w:val="0"/>
          <w:divBdr>
            <w:top w:val="none" w:sz="0" w:space="0" w:color="auto"/>
            <w:left w:val="none" w:sz="0" w:space="0" w:color="auto"/>
            <w:bottom w:val="none" w:sz="0" w:space="0" w:color="auto"/>
            <w:right w:val="none" w:sz="0" w:space="0" w:color="auto"/>
          </w:divBdr>
        </w:div>
        <w:div w:id="1719814740">
          <w:marLeft w:val="0"/>
          <w:marRight w:val="0"/>
          <w:marTop w:val="0"/>
          <w:marBottom w:val="0"/>
          <w:divBdr>
            <w:top w:val="none" w:sz="0" w:space="0" w:color="auto"/>
            <w:left w:val="none" w:sz="0" w:space="0" w:color="auto"/>
            <w:bottom w:val="none" w:sz="0" w:space="0" w:color="auto"/>
            <w:right w:val="none" w:sz="0" w:space="0" w:color="auto"/>
          </w:divBdr>
        </w:div>
        <w:div w:id="519777969">
          <w:marLeft w:val="0"/>
          <w:marRight w:val="0"/>
          <w:marTop w:val="0"/>
          <w:marBottom w:val="0"/>
          <w:divBdr>
            <w:top w:val="none" w:sz="0" w:space="0" w:color="auto"/>
            <w:left w:val="none" w:sz="0" w:space="0" w:color="auto"/>
            <w:bottom w:val="none" w:sz="0" w:space="0" w:color="auto"/>
            <w:right w:val="none" w:sz="0" w:space="0" w:color="auto"/>
          </w:divBdr>
        </w:div>
        <w:div w:id="1072389543">
          <w:marLeft w:val="720"/>
          <w:marRight w:val="0"/>
          <w:marTop w:val="0"/>
          <w:marBottom w:val="0"/>
          <w:divBdr>
            <w:top w:val="none" w:sz="0" w:space="0" w:color="auto"/>
            <w:left w:val="none" w:sz="0" w:space="0" w:color="auto"/>
            <w:bottom w:val="none" w:sz="0" w:space="0" w:color="auto"/>
            <w:right w:val="none" w:sz="0" w:space="0" w:color="auto"/>
          </w:divBdr>
        </w:div>
        <w:div w:id="76556814">
          <w:marLeft w:val="0"/>
          <w:marRight w:val="-150"/>
          <w:marTop w:val="0"/>
          <w:marBottom w:val="0"/>
          <w:divBdr>
            <w:top w:val="none" w:sz="0" w:space="0" w:color="auto"/>
            <w:left w:val="none" w:sz="0" w:space="0" w:color="auto"/>
            <w:bottom w:val="none" w:sz="0" w:space="0" w:color="auto"/>
            <w:right w:val="none" w:sz="0" w:space="0" w:color="auto"/>
          </w:divBdr>
        </w:div>
        <w:div w:id="1661348797">
          <w:marLeft w:val="0"/>
          <w:marRight w:val="-150"/>
          <w:marTop w:val="0"/>
          <w:marBottom w:val="0"/>
          <w:divBdr>
            <w:top w:val="none" w:sz="0" w:space="0" w:color="auto"/>
            <w:left w:val="none" w:sz="0" w:space="0" w:color="auto"/>
            <w:bottom w:val="none" w:sz="0" w:space="0" w:color="auto"/>
            <w:right w:val="none" w:sz="0" w:space="0" w:color="auto"/>
          </w:divBdr>
        </w:div>
        <w:div w:id="30228245">
          <w:marLeft w:val="0"/>
          <w:marRight w:val="-150"/>
          <w:marTop w:val="0"/>
          <w:marBottom w:val="0"/>
          <w:divBdr>
            <w:top w:val="none" w:sz="0" w:space="0" w:color="auto"/>
            <w:left w:val="none" w:sz="0" w:space="0" w:color="auto"/>
            <w:bottom w:val="none" w:sz="0" w:space="0" w:color="auto"/>
            <w:right w:val="none" w:sz="0" w:space="0" w:color="auto"/>
          </w:divBdr>
        </w:div>
        <w:div w:id="301156951">
          <w:marLeft w:val="0"/>
          <w:marRight w:val="-150"/>
          <w:marTop w:val="0"/>
          <w:marBottom w:val="0"/>
          <w:divBdr>
            <w:top w:val="none" w:sz="0" w:space="0" w:color="auto"/>
            <w:left w:val="none" w:sz="0" w:space="0" w:color="auto"/>
            <w:bottom w:val="none" w:sz="0" w:space="0" w:color="auto"/>
            <w:right w:val="none" w:sz="0" w:space="0" w:color="auto"/>
          </w:divBdr>
        </w:div>
        <w:div w:id="459299541">
          <w:marLeft w:val="0"/>
          <w:marRight w:val="-150"/>
          <w:marTop w:val="0"/>
          <w:marBottom w:val="0"/>
          <w:divBdr>
            <w:top w:val="none" w:sz="0" w:space="0" w:color="auto"/>
            <w:left w:val="none" w:sz="0" w:space="0" w:color="auto"/>
            <w:bottom w:val="none" w:sz="0" w:space="0" w:color="auto"/>
            <w:right w:val="none" w:sz="0" w:space="0" w:color="auto"/>
          </w:divBdr>
        </w:div>
        <w:div w:id="823199846">
          <w:marLeft w:val="0"/>
          <w:marRight w:val="-150"/>
          <w:marTop w:val="0"/>
          <w:marBottom w:val="0"/>
          <w:divBdr>
            <w:top w:val="none" w:sz="0" w:space="0" w:color="auto"/>
            <w:left w:val="none" w:sz="0" w:space="0" w:color="auto"/>
            <w:bottom w:val="none" w:sz="0" w:space="0" w:color="auto"/>
            <w:right w:val="none" w:sz="0" w:space="0" w:color="auto"/>
          </w:divBdr>
        </w:div>
        <w:div w:id="927008982">
          <w:marLeft w:val="0"/>
          <w:marRight w:val="-150"/>
          <w:marTop w:val="0"/>
          <w:marBottom w:val="0"/>
          <w:divBdr>
            <w:top w:val="none" w:sz="0" w:space="0" w:color="auto"/>
            <w:left w:val="none" w:sz="0" w:space="0" w:color="auto"/>
            <w:bottom w:val="none" w:sz="0" w:space="0" w:color="auto"/>
            <w:right w:val="none" w:sz="0" w:space="0" w:color="auto"/>
          </w:divBdr>
        </w:div>
        <w:div w:id="80880258">
          <w:marLeft w:val="0"/>
          <w:marRight w:val="-150"/>
          <w:marTop w:val="0"/>
          <w:marBottom w:val="0"/>
          <w:divBdr>
            <w:top w:val="none" w:sz="0" w:space="0" w:color="auto"/>
            <w:left w:val="none" w:sz="0" w:space="0" w:color="auto"/>
            <w:bottom w:val="none" w:sz="0" w:space="0" w:color="auto"/>
            <w:right w:val="none" w:sz="0" w:space="0" w:color="auto"/>
          </w:divBdr>
        </w:div>
        <w:div w:id="1713381550">
          <w:marLeft w:val="0"/>
          <w:marRight w:val="-150"/>
          <w:marTop w:val="0"/>
          <w:marBottom w:val="0"/>
          <w:divBdr>
            <w:top w:val="none" w:sz="0" w:space="0" w:color="auto"/>
            <w:left w:val="none" w:sz="0" w:space="0" w:color="auto"/>
            <w:bottom w:val="none" w:sz="0" w:space="0" w:color="auto"/>
            <w:right w:val="none" w:sz="0" w:space="0" w:color="auto"/>
          </w:divBdr>
        </w:div>
        <w:div w:id="1309674735">
          <w:marLeft w:val="0"/>
          <w:marRight w:val="0"/>
          <w:marTop w:val="0"/>
          <w:marBottom w:val="0"/>
          <w:divBdr>
            <w:top w:val="none" w:sz="0" w:space="0" w:color="auto"/>
            <w:left w:val="none" w:sz="0" w:space="0" w:color="auto"/>
            <w:bottom w:val="none" w:sz="0" w:space="0" w:color="auto"/>
            <w:right w:val="none" w:sz="0" w:space="0" w:color="auto"/>
          </w:divBdr>
        </w:div>
        <w:div w:id="855733870">
          <w:marLeft w:val="0"/>
          <w:marRight w:val="0"/>
          <w:marTop w:val="0"/>
          <w:marBottom w:val="0"/>
          <w:divBdr>
            <w:top w:val="none" w:sz="0" w:space="0" w:color="auto"/>
            <w:left w:val="none" w:sz="0" w:space="0" w:color="auto"/>
            <w:bottom w:val="none" w:sz="0" w:space="0" w:color="auto"/>
            <w:right w:val="none" w:sz="0" w:space="0" w:color="auto"/>
          </w:divBdr>
        </w:div>
        <w:div w:id="160312075">
          <w:marLeft w:val="0"/>
          <w:marRight w:val="0"/>
          <w:marTop w:val="0"/>
          <w:marBottom w:val="0"/>
          <w:divBdr>
            <w:top w:val="none" w:sz="0" w:space="0" w:color="auto"/>
            <w:left w:val="none" w:sz="0" w:space="0" w:color="auto"/>
            <w:bottom w:val="none" w:sz="0" w:space="0" w:color="auto"/>
            <w:right w:val="none" w:sz="0" w:space="0" w:color="auto"/>
          </w:divBdr>
        </w:div>
        <w:div w:id="1740401134">
          <w:marLeft w:val="0"/>
          <w:marRight w:val="0"/>
          <w:marTop w:val="0"/>
          <w:marBottom w:val="0"/>
          <w:divBdr>
            <w:top w:val="none" w:sz="0" w:space="0" w:color="auto"/>
            <w:left w:val="none" w:sz="0" w:space="0" w:color="auto"/>
            <w:bottom w:val="none" w:sz="0" w:space="0" w:color="auto"/>
            <w:right w:val="none" w:sz="0" w:space="0" w:color="auto"/>
          </w:divBdr>
        </w:div>
        <w:div w:id="1933926575">
          <w:marLeft w:val="0"/>
          <w:marRight w:val="567"/>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199</Words>
  <Characters>1137</Characters>
  <Application>Microsoft Office Word</Application>
  <DocSecurity>0</DocSecurity>
  <Lines>9</Lines>
  <Paragraphs>2</Paragraphs>
  <ScaleCrop>false</ScaleCrop>
  <Company>Ministero della Giustizia</Company>
  <LinksUpToDate>false</LinksUpToDate>
  <CharactersWithSpaces>1334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Francesco De Leo</dc:creator>
  <cp:keywords/>
  <dc:description/>
  <cp:lastModifiedBy>Francesco De Leo</cp:lastModifiedBy>
  <cp:revision>2</cp:revision>
  <dcterms:created xsi:type="dcterms:W3CDTF">2024-12-05T10:57:00Z</dcterms:created>
  <dcterms:modified xsi:type="dcterms:W3CDTF">2024-12-05T10:57:00Z</dcterms:modified>
</cp:coreProperties>
</file>