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851A1" w14:textId="45BAEE6D" w:rsidR="001A0C4C" w:rsidRPr="001A0C4C" w:rsidRDefault="001A0C4C" w:rsidP="00EC0D83">
      <w:pPr>
        <w:jc w:val="center"/>
        <w:rPr>
          <w:rFonts w:ascii="Calibri" w:hAnsi="Calibri" w:cs="Calibri"/>
          <w:sz w:val="72"/>
          <w:szCs w:val="72"/>
        </w:rPr>
      </w:pPr>
      <w:r w:rsidRPr="001A0C4C">
        <w:rPr>
          <w:noProof/>
          <w:sz w:val="56"/>
          <w:szCs w:val="56"/>
        </w:rPr>
        <w:drawing>
          <wp:inline distT="0" distB="0" distL="0" distR="0" wp14:anchorId="2F599315" wp14:editId="69B8BAA5">
            <wp:extent cx="762000" cy="644769"/>
            <wp:effectExtent l="0" t="0" r="0" b="3175"/>
            <wp:docPr id="1" name="Immagine 1" descr="Immagine che contiene schizzo, cerchio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schizzo, cerchio, art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324" cy="64673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CA118" w14:textId="5061C751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TRIBUNALE DI REGGIO CALABRIA</w:t>
      </w:r>
    </w:p>
    <w:p w14:paraId="1649C1E2" w14:textId="3BE8BE60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SECONDA SEZIONE CIVILE</w:t>
      </w:r>
    </w:p>
    <w:p w14:paraId="1DB92683" w14:textId="12AA6838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 xml:space="preserve">UDIENZA DEL GIORNO </w:t>
      </w:r>
      <w:r w:rsidR="003E68BF">
        <w:rPr>
          <w:rFonts w:ascii="Calibri" w:hAnsi="Calibri" w:cs="Calibri"/>
        </w:rPr>
        <w:t>14</w:t>
      </w:r>
      <w:r w:rsidRPr="00EC0D83">
        <w:rPr>
          <w:rFonts w:ascii="Calibri" w:hAnsi="Calibri" w:cs="Calibri"/>
        </w:rPr>
        <w:t xml:space="preserve"> APRILE 2025</w:t>
      </w:r>
    </w:p>
    <w:p w14:paraId="6CEFABC2" w14:textId="1B17FC7A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DOTT.SSA ANTONELLA STILO</w:t>
      </w:r>
    </w:p>
    <w:p w14:paraId="104CCF3B" w14:textId="77777777" w:rsidR="00EC0D83" w:rsidRPr="00EC0D83" w:rsidRDefault="00EC0D83" w:rsidP="00EC0D83">
      <w:pPr>
        <w:jc w:val="center"/>
        <w:rPr>
          <w:rFonts w:ascii="Calibri" w:hAnsi="Calibri" w:cs="Calibri"/>
        </w:rPr>
      </w:pPr>
    </w:p>
    <w:p w14:paraId="1558CB11" w14:textId="3DF8105C" w:rsidR="00EC0D83" w:rsidRDefault="00EC0D83" w:rsidP="00EC0D83">
      <w:pPr>
        <w:spacing w:line="360" w:lineRule="auto"/>
        <w:jc w:val="both"/>
        <w:rPr>
          <w:rFonts w:ascii="Calibri" w:hAnsi="Calibri" w:cs="Calibri"/>
        </w:rPr>
      </w:pPr>
      <w:r w:rsidRPr="00EC0D83">
        <w:rPr>
          <w:rFonts w:ascii="Calibri" w:hAnsi="Calibri" w:cs="Calibri"/>
        </w:rPr>
        <w:t xml:space="preserve">SI AVVISANO I SIGG. AVVOCATI CHE LE CAUSE IN PRESENZA VERRANNO CHIAMATE SECONDO LE SEGUENTI FASCE ORARIE: </w:t>
      </w:r>
    </w:p>
    <w:p w14:paraId="421EFBC1" w14:textId="05225E44" w:rsidR="00EC0D83" w:rsidRDefault="00EC0D83" w:rsidP="00EC0D83">
      <w:pPr>
        <w:spacing w:line="360" w:lineRule="auto"/>
        <w:jc w:val="both"/>
        <w:rPr>
          <w:rFonts w:ascii="Calibri" w:hAnsi="Calibri" w:cs="Calibri"/>
          <w:u w:val="single"/>
        </w:rPr>
      </w:pPr>
      <w:r w:rsidRPr="00EC0D83">
        <w:rPr>
          <w:rFonts w:ascii="Calibri" w:hAnsi="Calibri" w:cs="Calibri"/>
          <w:u w:val="single"/>
        </w:rPr>
        <w:t>PRIMA FASCIA ORARIA (ORE 09.</w:t>
      </w:r>
      <w:r w:rsidR="000B11F9">
        <w:rPr>
          <w:rFonts w:ascii="Calibri" w:hAnsi="Calibri" w:cs="Calibri"/>
          <w:u w:val="single"/>
        </w:rPr>
        <w:t>15</w:t>
      </w:r>
      <w:r w:rsidRPr="00EC0D83">
        <w:rPr>
          <w:rFonts w:ascii="Calibri" w:hAnsi="Calibri" w:cs="Calibri"/>
          <w:u w:val="single"/>
        </w:rPr>
        <w:t>-09.</w:t>
      </w:r>
      <w:r w:rsidR="000B11F9"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)</w:t>
      </w:r>
    </w:p>
    <w:p w14:paraId="75717458" w14:textId="612F68FF" w:rsidR="005E33B8" w:rsidRDefault="005E33B8" w:rsidP="00EC0D83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 xml:space="preserve">Proc. n. </w:t>
      </w:r>
      <w:r>
        <w:rPr>
          <w:rFonts w:ascii="Calibri" w:hAnsi="Calibri" w:cs="Calibri"/>
        </w:rPr>
        <w:t>2286</w:t>
      </w:r>
      <w:r w:rsidRPr="005828DC">
        <w:rPr>
          <w:rFonts w:ascii="Calibri" w:hAnsi="Calibri" w:cs="Calibri"/>
        </w:rPr>
        <w:t xml:space="preserve">/2024 R.G. </w:t>
      </w:r>
    </w:p>
    <w:p w14:paraId="196C4587" w14:textId="77777777" w:rsidR="00784DC5" w:rsidRPr="00784DC5" w:rsidRDefault="00784DC5" w:rsidP="00784DC5">
      <w:pPr>
        <w:spacing w:line="360" w:lineRule="auto"/>
        <w:jc w:val="both"/>
        <w:rPr>
          <w:rFonts w:ascii="Calibri" w:hAnsi="Calibri" w:cs="Calibri"/>
        </w:rPr>
      </w:pPr>
      <w:r w:rsidRPr="00784DC5">
        <w:rPr>
          <w:rFonts w:ascii="Calibri" w:hAnsi="Calibri" w:cs="Calibri"/>
        </w:rPr>
        <w:t xml:space="preserve">Proc. n. 2570/2023 R.G. </w:t>
      </w:r>
    </w:p>
    <w:p w14:paraId="71AB2CEE" w14:textId="58D6E898" w:rsidR="00352772" w:rsidRDefault="00352772" w:rsidP="00352772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SECONDA</w:t>
      </w:r>
      <w:r w:rsidRPr="00EC0D83">
        <w:rPr>
          <w:rFonts w:ascii="Calibri" w:hAnsi="Calibri" w:cs="Calibri"/>
          <w:u w:val="single"/>
        </w:rPr>
        <w:t xml:space="preserve"> FASCIA ORARIA (ORE 09.</w:t>
      </w:r>
      <w:r w:rsidR="000B11F9"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-</w:t>
      </w:r>
      <w:r w:rsidR="000B11F9">
        <w:rPr>
          <w:rFonts w:ascii="Calibri" w:hAnsi="Calibri" w:cs="Calibri"/>
          <w:u w:val="single"/>
        </w:rPr>
        <w:t>1</w:t>
      </w:r>
      <w:r w:rsidRPr="00EC0D83">
        <w:rPr>
          <w:rFonts w:ascii="Calibri" w:hAnsi="Calibri" w:cs="Calibri"/>
          <w:u w:val="single"/>
        </w:rPr>
        <w:t>0.</w:t>
      </w:r>
      <w:r w:rsidR="000B11F9">
        <w:rPr>
          <w:rFonts w:ascii="Calibri" w:hAnsi="Calibri" w:cs="Calibri"/>
          <w:u w:val="single"/>
        </w:rPr>
        <w:t>00</w:t>
      </w:r>
      <w:r w:rsidRPr="00EC0D83">
        <w:rPr>
          <w:rFonts w:ascii="Calibri" w:hAnsi="Calibri" w:cs="Calibri"/>
          <w:u w:val="single"/>
        </w:rPr>
        <w:t>)</w:t>
      </w:r>
    </w:p>
    <w:p w14:paraId="768F1D5C" w14:textId="4D436F7A" w:rsidR="005E33B8" w:rsidRDefault="005E33B8" w:rsidP="005E33B8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 xml:space="preserve">Proc. n. </w:t>
      </w:r>
      <w:r>
        <w:rPr>
          <w:rFonts w:ascii="Calibri" w:hAnsi="Calibri" w:cs="Calibri"/>
        </w:rPr>
        <w:t>2249</w:t>
      </w:r>
      <w:r w:rsidRPr="005828DC">
        <w:rPr>
          <w:rFonts w:ascii="Calibri" w:hAnsi="Calibri" w:cs="Calibri"/>
        </w:rPr>
        <w:t>/202</w:t>
      </w:r>
      <w:r>
        <w:rPr>
          <w:rFonts w:ascii="Calibri" w:hAnsi="Calibri" w:cs="Calibri"/>
        </w:rPr>
        <w:t>2</w:t>
      </w:r>
      <w:r w:rsidRPr="005828DC">
        <w:rPr>
          <w:rFonts w:ascii="Calibri" w:hAnsi="Calibri" w:cs="Calibri"/>
        </w:rPr>
        <w:t>R.G.</w:t>
      </w:r>
      <w:r>
        <w:rPr>
          <w:rFonts w:ascii="Calibri" w:hAnsi="Calibri" w:cs="Calibri"/>
        </w:rPr>
        <w:t xml:space="preserve"> </w:t>
      </w:r>
    </w:p>
    <w:p w14:paraId="2C3A1829" w14:textId="77777777" w:rsidR="00784DC5" w:rsidRPr="00784DC5" w:rsidRDefault="00784DC5" w:rsidP="00784DC5">
      <w:pPr>
        <w:spacing w:line="360" w:lineRule="auto"/>
        <w:jc w:val="both"/>
        <w:rPr>
          <w:rFonts w:ascii="Calibri" w:hAnsi="Calibri" w:cs="Calibri"/>
        </w:rPr>
      </w:pPr>
      <w:bookmarkStart w:id="0" w:name="_Hlk193103954"/>
      <w:r w:rsidRPr="00784DC5">
        <w:rPr>
          <w:rFonts w:ascii="Calibri" w:hAnsi="Calibri" w:cs="Calibri"/>
        </w:rPr>
        <w:t xml:space="preserve">Proc. n. 2132/2024 R.G. </w:t>
      </w:r>
      <w:bookmarkEnd w:id="0"/>
    </w:p>
    <w:p w14:paraId="5877EA18" w14:textId="10F07A79" w:rsidR="00C6233E" w:rsidRDefault="005828DC" w:rsidP="00C6233E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SI COMUNICHI.</w:t>
      </w:r>
    </w:p>
    <w:p w14:paraId="7B6340B5" w14:textId="6235588F" w:rsidR="008F1E88" w:rsidRPr="008F1E88" w:rsidRDefault="005828DC" w:rsidP="0058560C">
      <w:pPr>
        <w:spacing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DOTT.SSA ANTONELLA STILO</w:t>
      </w:r>
    </w:p>
    <w:sectPr w:rsidR="008F1E88" w:rsidRPr="008F1E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83"/>
    <w:rsid w:val="000B11F9"/>
    <w:rsid w:val="00104F40"/>
    <w:rsid w:val="001A0C4C"/>
    <w:rsid w:val="001C40D3"/>
    <w:rsid w:val="00352772"/>
    <w:rsid w:val="003E68BF"/>
    <w:rsid w:val="0055069E"/>
    <w:rsid w:val="0055728B"/>
    <w:rsid w:val="005828DC"/>
    <w:rsid w:val="0058560C"/>
    <w:rsid w:val="005E33B8"/>
    <w:rsid w:val="00607B23"/>
    <w:rsid w:val="00732702"/>
    <w:rsid w:val="00784DC5"/>
    <w:rsid w:val="007A3A4F"/>
    <w:rsid w:val="008F1E88"/>
    <w:rsid w:val="00C6233E"/>
    <w:rsid w:val="00EC0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173C2"/>
  <w15:chartTrackingRefBased/>
  <w15:docId w15:val="{ACD017BD-ECC2-442E-A6B8-21C26486A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C0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0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0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0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0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0D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0D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0D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0D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0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0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0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0D8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0D8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0D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0D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0D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0D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0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0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0D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0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0D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0D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0D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0D8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0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0D8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0D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E71D7-6B75-44F0-A35E-8393FFBCC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Antonietta Zaccuri</dc:creator>
  <cp:keywords/>
  <dc:description/>
  <cp:lastModifiedBy>Antonella Stilo</cp:lastModifiedBy>
  <cp:revision>6</cp:revision>
  <cp:lastPrinted>2025-03-17T10:54:00Z</cp:lastPrinted>
  <dcterms:created xsi:type="dcterms:W3CDTF">2025-04-08T10:15:00Z</dcterms:created>
  <dcterms:modified xsi:type="dcterms:W3CDTF">2025-04-08T10:31:00Z</dcterms:modified>
</cp:coreProperties>
</file>