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57D33020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66BEB193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EA54C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.1.202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9C9DB90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N.R.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78C6603E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T.</w:t>
            </w:r>
          </w:p>
        </w:tc>
      </w:tr>
      <w:tr w:rsidR="001D1E54" w14:paraId="3BD15378" w14:textId="77777777" w:rsidTr="001D1E54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1D1E54" w:rsidRDefault="001D1E54" w:rsidP="001D1E54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1D1E54" w:rsidRDefault="001D1E54" w:rsidP="001D1E54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  <w:r w:rsidR="0086502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C633" w14:textId="7CBB3ACE" w:rsidR="001D1E54" w:rsidRPr="00865022" w:rsidRDefault="00EA54C1" w:rsidP="001D1E54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7013</w:t>
            </w:r>
            <w:r w:rsidR="00865022" w:rsidRPr="008650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13</w:t>
            </w:r>
            <w:r w:rsidR="00865022" w:rsidRPr="008650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 xml:space="preserve">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F634E" w14:textId="42C3EC05" w:rsidR="001D1E54" w:rsidRPr="00865022" w:rsidRDefault="00EA54C1" w:rsidP="001D1E54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1552</w:t>
            </w:r>
            <w:r w:rsidR="003019A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/2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</w:tr>
      <w:tr w:rsidR="00865022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6DCB6F89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13C38E9B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638</w:t>
            </w:r>
            <w:r w:rsidR="00865022" w:rsidRPr="008650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2EA145B4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  <w:r w:rsidR="00865022" w:rsidRPr="008650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65022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06DD3ABA" w:rsidR="00865022" w:rsidRDefault="003019A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  <w:r w:rsidR="00EA54C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  <w:r w:rsidR="0086502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0</w:t>
            </w:r>
            <w:r w:rsidR="0086502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248877B4" w:rsidR="00865022" w:rsidRPr="00865022" w:rsidRDefault="003019A2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A54C1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  <w:r w:rsidR="00865022" w:rsidRPr="008650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64058EB7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649</w:t>
            </w:r>
            <w:r w:rsidR="00865022" w:rsidRPr="008650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019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5022" w14:paraId="133B2921" w14:textId="77777777" w:rsidTr="001D1E54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0C6CEC9F" w:rsidR="00865022" w:rsidRDefault="003019A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  <w:r w:rsidR="00EA54C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A4A8B" w14:textId="0A40E890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7497</w:t>
            </w:r>
            <w:r w:rsidR="00865022" w:rsidRPr="008650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019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A7B5A" w14:textId="2FBBF86F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GoBack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>1785</w:t>
            </w:r>
            <w:r w:rsidR="00865022" w:rsidRPr="008650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65022" w:rsidRPr="008650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65022" w14:paraId="72316400" w14:textId="77777777" w:rsidTr="001D1E54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60112AAB" w:rsidR="00865022" w:rsidRDefault="003019A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  <w:r w:rsidR="00EA54C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:</w:t>
            </w:r>
            <w:r w:rsidR="00EA54C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8035F" w14:textId="4B38A1E5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3321</w:t>
            </w:r>
            <w:r w:rsidR="003019A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13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62F4D" w14:textId="082FAAB8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1965</w:t>
            </w:r>
            <w:r w:rsidR="003019A2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65022" w14:paraId="6F16D424" w14:textId="77777777" w:rsidTr="001D1E54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5BB1" w14:textId="77777777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893B5" w14:textId="67ED395F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  <w:r w:rsidR="00EA54C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74AB7" w14:textId="11AC13F3" w:rsidR="00865022" w:rsidRPr="00865022" w:rsidRDefault="003019A2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54C1">
              <w:rPr>
                <w:rFonts w:ascii="Times New Roman" w:hAnsi="Times New Roman" w:cs="Times New Roman"/>
                <w:sz w:val="24"/>
                <w:szCs w:val="24"/>
              </w:rPr>
              <w:t>805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A54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1EA7" w14:textId="28BAE75A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  <w:r w:rsidR="003019A2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65022" w14:paraId="372DB5E3" w14:textId="77777777" w:rsidTr="008D47F3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2800" w14:textId="3DCC0AC6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595F" w14:textId="2BD820EB" w:rsidR="00865022" w:rsidRDefault="00865022" w:rsidP="0086502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  <w:r w:rsidR="00EA54C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27564" w14:textId="0097BCF8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2233</w:t>
            </w:r>
            <w:r w:rsidR="003019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E5C09" w14:textId="512DE09A" w:rsidR="00865022" w:rsidRPr="00865022" w:rsidRDefault="00EA54C1" w:rsidP="0086502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1649</w:t>
            </w:r>
            <w:r w:rsidR="003019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072F2C7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7C9C82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30FF10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F1FBA7D" w14:textId="012EAC9F" w:rsidR="009D1436" w:rsidRDefault="009D1436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 comunica che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, per ragioni organizzative,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il procedimento n. 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7497/14 RGNR – 1785/17 RGT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verrà chiamato 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ai soli fini del rinvio.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3297B91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20 gennaio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765AF"/>
    <w:rsid w:val="00084013"/>
    <w:rsid w:val="001208D2"/>
    <w:rsid w:val="00123E17"/>
    <w:rsid w:val="00185BAB"/>
    <w:rsid w:val="0019713A"/>
    <w:rsid w:val="001B4F01"/>
    <w:rsid w:val="001C4D4A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C281C"/>
    <w:rsid w:val="009D1436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73866"/>
    <w:rsid w:val="00EA54C1"/>
    <w:rsid w:val="00F0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3</cp:revision>
  <cp:lastPrinted>2024-12-27T11:27:00Z</cp:lastPrinted>
  <dcterms:created xsi:type="dcterms:W3CDTF">2025-01-17T12:41:00Z</dcterms:created>
  <dcterms:modified xsi:type="dcterms:W3CDTF">2025-01-20T09:43:00Z</dcterms:modified>
</cp:coreProperties>
</file>