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6A3502" w14:textId="22C9848B" w:rsidR="006A0830" w:rsidRPr="00546D12" w:rsidRDefault="006A0830" w:rsidP="006A0830">
      <w:pPr>
        <w:spacing w:after="0" w:line="360" w:lineRule="atLeast"/>
        <w:jc w:val="center"/>
        <w:rPr>
          <w:rFonts w:ascii="Bookman Old Style" w:hAnsi="Bookman Old Style"/>
          <w:b/>
          <w:sz w:val="29"/>
          <w:szCs w:val="29"/>
        </w:rPr>
      </w:pPr>
      <w:r w:rsidRPr="00546D12">
        <w:rPr>
          <w:rFonts w:ascii="Arial" w:hAnsi="Arial" w:cs="Arial"/>
          <w:noProof/>
          <w:sz w:val="18"/>
          <w:szCs w:val="21"/>
        </w:rPr>
        <w:drawing>
          <wp:inline distT="0" distB="0" distL="0" distR="0" wp14:anchorId="1BC13064" wp14:editId="42FDEF13">
            <wp:extent cx="395605" cy="395605"/>
            <wp:effectExtent l="0" t="0" r="4445" b="444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605" cy="39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06EE8" w14:textId="77777777" w:rsidR="006A0830" w:rsidRPr="00546D12" w:rsidRDefault="006A0830" w:rsidP="006A0830">
      <w:pPr>
        <w:spacing w:after="0" w:line="320" w:lineRule="atLeast"/>
        <w:jc w:val="center"/>
        <w:rPr>
          <w:rFonts w:ascii="Palatino Linotype" w:hAnsi="Palatino Linotype"/>
          <w:b/>
          <w:sz w:val="27"/>
          <w:szCs w:val="27"/>
        </w:rPr>
      </w:pPr>
      <w:r w:rsidRPr="00546D12">
        <w:rPr>
          <w:rFonts w:ascii="Palatino Linotype" w:hAnsi="Palatino Linotype"/>
          <w:b/>
          <w:sz w:val="27"/>
          <w:szCs w:val="27"/>
        </w:rPr>
        <w:t>TRIBUNALE DI REGGIO CALABRIA</w:t>
      </w:r>
    </w:p>
    <w:p w14:paraId="302BAAAD" w14:textId="77777777" w:rsidR="006A0830" w:rsidRPr="00546D12" w:rsidRDefault="006A0830" w:rsidP="006A0830">
      <w:pPr>
        <w:keepNext/>
        <w:spacing w:after="0" w:line="300" w:lineRule="exact"/>
        <w:jc w:val="center"/>
        <w:outlineLvl w:val="1"/>
        <w:rPr>
          <w:rFonts w:ascii="Palatino Linotype" w:hAnsi="Palatino Linotype"/>
          <w:sz w:val="23"/>
          <w:szCs w:val="23"/>
        </w:rPr>
      </w:pPr>
      <w:r w:rsidRPr="00546D12">
        <w:rPr>
          <w:rFonts w:ascii="Palatino Linotype" w:hAnsi="Palatino Linotype"/>
          <w:b/>
          <w:sz w:val="23"/>
          <w:szCs w:val="23"/>
        </w:rPr>
        <w:t>SEZIONE PENALE</w:t>
      </w:r>
    </w:p>
    <w:p w14:paraId="4F3ADA2B" w14:textId="065A39DE" w:rsidR="008F2995" w:rsidRDefault="008F299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</w:rPr>
      </w:pPr>
    </w:p>
    <w:p w14:paraId="1FD08E79" w14:textId="77777777" w:rsidR="008F2995" w:rsidRDefault="008F299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</w:rPr>
      </w:pPr>
    </w:p>
    <w:p w14:paraId="1EF66C2F" w14:textId="55C1C974" w:rsidR="008F2995" w:rsidRDefault="008F299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kern w:val="0"/>
          <w:sz w:val="28"/>
          <w:szCs w:val="28"/>
        </w:rPr>
        <w:t xml:space="preserve">giorno </w:t>
      </w:r>
      <w:r>
        <w:rPr>
          <w:rFonts w:ascii="Times New Roman" w:hAnsi="Times New Roman" w:cs="Times New Roman"/>
          <w:color w:val="000000"/>
          <w:kern w:val="0"/>
          <w:sz w:val="28"/>
          <w:szCs w:val="28"/>
        </w:rPr>
        <w:t>18/12/2024</w:t>
      </w:r>
    </w:p>
    <w:p w14:paraId="6EA111B3" w14:textId="77777777" w:rsidR="008F2995" w:rsidRDefault="008F299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</w:rPr>
      </w:pPr>
    </w:p>
    <w:p w14:paraId="56642EDF" w14:textId="77777777" w:rsidR="008F2995" w:rsidRDefault="008F299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</w:rPr>
      </w:pPr>
    </w:p>
    <w:tbl>
      <w:tblPr>
        <w:tblW w:w="5818" w:type="dxa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652"/>
        <w:gridCol w:w="1807"/>
      </w:tblGrid>
      <w:tr w:rsidR="006D185C" w14:paraId="05D98A92" w14:textId="77777777" w:rsidTr="006D185C"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5C66F6E1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7FF487D4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Imputazione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65ED4EA7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Data</w:t>
            </w:r>
          </w:p>
        </w:tc>
      </w:tr>
      <w:tr w:rsidR="006D185C" w14:paraId="1DDE1766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A5BB9D" w14:textId="77777777" w:rsidR="006D185C" w:rsidRPr="00147F80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PM:N2015/003490- GIP:- DIB:N2017/000643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E06F15" w14:textId="77777777" w:rsidR="006D185C" w:rsidRPr="00147F80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1) CP art. 633 - CP art. 639 BIS - CP art. 635 C2 N3 - CP110;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B0A2D9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09:00</w:t>
            </w:r>
          </w:p>
        </w:tc>
      </w:tr>
      <w:tr w:rsidR="006D185C" w14:paraId="476F163B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345A13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5EBEF1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1DC0BB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43CA6C8A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B4B9FE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A7FF34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0D006E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2C1FEB64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B2B1D7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1626D6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5EBEFC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5F051921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BAA5EC" w14:textId="77777777" w:rsidR="006D185C" w:rsidRPr="00147F80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PM:N2017/003788- GIP:- DIB:N2018/002990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9DD30D" w14:textId="77777777" w:rsidR="006D185C" w:rsidRPr="00147F80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1) CP art. 582 - CP art. 585;   2) L del 1975 nr. 110 art. 4 C2 C3 - CP61N2;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7D2519" w14:textId="00B79CD2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09:10</w:t>
            </w:r>
          </w:p>
        </w:tc>
      </w:tr>
      <w:tr w:rsidR="006D185C" w14:paraId="5C76DF63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A1FA27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0E665E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CE82A6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7F99C4D0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64C4EF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292027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46C253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1C90A51F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205786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F0D1AA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FA1F54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36FAC414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4AD92C" w14:textId="77777777" w:rsidR="006D185C" w:rsidRPr="00147F80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PM:N2016/004670- GIP:- DIB:N2018/001357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60D0D2" w14:textId="77777777" w:rsidR="006D185C" w:rsidRPr="00147F80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1) CP art. 633 - CP art. 639 BIS - CP110;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296B01" w14:textId="0AA84EFC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09:20</w:t>
            </w:r>
          </w:p>
        </w:tc>
      </w:tr>
      <w:tr w:rsidR="006D185C" w14:paraId="3A595C69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410E61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66CE37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442C04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7685AFA5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3B0283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910CF7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333503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0EC720B5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B03B04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433641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205E1B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0FBB6504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3E6CA4" w14:textId="77777777" w:rsidR="006D185C" w:rsidRPr="00147F80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PM:N2017/004777- GIP:- DIB:N2018/000975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C02ED2" w14:textId="77777777" w:rsidR="006D185C" w:rsidRPr="00147F80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1) CP art. 582 C1;   2) CP art. 582 C2 - CP art. 99 C1;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112B6A" w14:textId="4B0349B6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09:30</w:t>
            </w:r>
          </w:p>
        </w:tc>
      </w:tr>
      <w:tr w:rsidR="006D185C" w14:paraId="444F81C1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1F0653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02F67F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ED7934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0CB7CA16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3195FE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92135E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38F912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5AEE0529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D0575B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CCD4DC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4C0F27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0DD36FE1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AA1311" w14:textId="77777777" w:rsidR="006D185C" w:rsidRPr="00147F80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PM:N2017/000795- GIP:- DIB:N2018/002464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85B2C1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1) L del 1941 nr. 633 art. 171 TER LC - CP110;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6D4A98" w14:textId="38A96C92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09:40</w:t>
            </w:r>
          </w:p>
        </w:tc>
      </w:tr>
      <w:tr w:rsidR="006D185C" w14:paraId="5601DD2B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77C93C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BF4EFC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5A65D7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2EE2AAD9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8EA266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952B2F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1377AB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16DB3F6C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C1047F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7EA908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68DC62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20A5A8D4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6E6B64" w14:textId="77777777" w:rsidR="006D185C" w:rsidRPr="00147F80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PM:N2017/001750- GIP:- DIB:N2018/001989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9984D0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1) CP art. 646;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C2362F" w14:textId="60EA9CEF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09:45</w:t>
            </w:r>
          </w:p>
        </w:tc>
      </w:tr>
      <w:tr w:rsidR="006D185C" w14:paraId="18F0BF41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4A9B3E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6420C6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E63E4C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7C5885D3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E5EBB0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AA597E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94B7B5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4921F918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12DF38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1F9B0A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4333AB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2E3B9BA3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867D7A" w14:textId="77777777" w:rsidR="006D185C" w:rsidRPr="00147F80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PM:N2017/005496- GIP:- DIB:N2018/001734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E265FE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1) CP art. 640 TER;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19B4D9" w14:textId="6F5302A2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09:45</w:t>
            </w:r>
          </w:p>
        </w:tc>
      </w:tr>
      <w:tr w:rsidR="006D185C" w14:paraId="623C2476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CE7589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E32F52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7233DB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3691377A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4F9CC8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59A1E1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20E8D7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05D6910A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0A2613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9EF022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FC22FA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178E14FE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C532BA" w14:textId="77777777" w:rsidR="006D185C" w:rsidRPr="00147F80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PM:N2016/005460- GIP:- DIB:N2018/001564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070C2D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1) CP art. 648;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44B231" w14:textId="1894E918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09:50</w:t>
            </w:r>
          </w:p>
        </w:tc>
      </w:tr>
      <w:tr w:rsidR="006D185C" w14:paraId="46579352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C804E7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67AAC8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8E3350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41E10A56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BB8F93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B38F11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94C7E2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6F8742E3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5654AA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4736A3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3163A7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033E0A1D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579151" w14:textId="77777777" w:rsidR="006D185C" w:rsidRPr="00147F80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PM:N2016/000974- GIP:- DIB:N2016/002081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D692CA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1) CP art. 624 - CP art. 625;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2666AE" w14:textId="3906DECB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10:00</w:t>
            </w:r>
          </w:p>
        </w:tc>
      </w:tr>
      <w:tr w:rsidR="006D185C" w14:paraId="3DB77A03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16B966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275AAF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F2DA8F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74E24D82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D0ABAB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4B5D27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26D5BC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1531D5D8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C4679E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1271F0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DFC268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3ACE5430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FB6BF5" w14:textId="77777777" w:rsidR="006D185C" w:rsidRPr="00147F80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PM:N2018/002000- GIP:- DIB:N2018/000838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B1359E" w14:textId="77777777" w:rsidR="006D185C" w:rsidRPr="00147F80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1) CP art. 624 - CP art. 625 N2 - CP61N5 - CP61N11 - CP81C2;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AD9BA4" w14:textId="6CACDB53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10:15</w:t>
            </w:r>
          </w:p>
        </w:tc>
      </w:tr>
      <w:tr w:rsidR="006D185C" w14:paraId="0589BD71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809A98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0DEC1C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2C349C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154D7B96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355E56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32576E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2F9E81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7E70834F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8AD8EC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2CCD7F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2E89A7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35DB3A97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EE6F04" w14:textId="77777777" w:rsidR="006D185C" w:rsidRPr="00147F80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PM:N2017/005218- GIP:-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lastRenderedPageBreak/>
              <w:t>DIB:N2019/002918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4DD6D8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1) CP art. 388 C2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- CP81C2;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1384D3" w14:textId="363F936E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18/12/2024 10:30</w:t>
            </w:r>
          </w:p>
        </w:tc>
      </w:tr>
      <w:tr w:rsidR="006D185C" w14:paraId="47E119AF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638594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8A2306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C5DDF7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500F51F0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A316F5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C52994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A6EE42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18E5B5C5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C7369B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0D7844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65E3ED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002C256D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76548F" w14:textId="77777777" w:rsidR="006D185C" w:rsidRPr="00147F80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PM:N2018/003115- GIP:- DIB:N2019/003475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87FC64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1) CP art. 635 C2 N1 N3;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3A8C7B" w14:textId="1ED3261F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10:45</w:t>
            </w:r>
          </w:p>
        </w:tc>
      </w:tr>
      <w:tr w:rsidR="006D185C" w14:paraId="0DA2A21F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A478CD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987309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BABAF1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4A0765FB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322853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7B6D77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84D5B5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5C1D255D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E03750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F6C948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5DE4BD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5DC79585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D8ED6B" w14:textId="77777777" w:rsidR="006D185C" w:rsidRPr="00147F80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PM:N2015/004975- GIP:- DIB:N2017/000949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EC5CAF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1) CP art. 633 - CP art. 639;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EE65E4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11:00</w:t>
            </w:r>
          </w:p>
        </w:tc>
      </w:tr>
      <w:tr w:rsidR="006D185C" w14:paraId="6A461D93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C00A46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0FF8F3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877952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14957055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E978A1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9A2890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076408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4D820DEE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03363C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61EB66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3BFDBD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05F56F62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749E4E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PM:N2015/007228- GIP:N2015/003787- DIB:N2018/002553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8CEA8D" w14:textId="77777777" w:rsidR="006D185C" w:rsidRPr="00147F80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1) CP art. 624 N2 N7 - CP art. 625;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5F25D8" w14:textId="07337E7C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11:00</w:t>
            </w:r>
          </w:p>
        </w:tc>
      </w:tr>
      <w:tr w:rsidR="006D185C" w14:paraId="266A940B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BEBBA0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44E27C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C88C9A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6C356CB4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BE379F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2161B9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A9505F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5F50DE60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98269B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4FFEF5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ADC4CE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6E2A3E75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E70D67" w14:textId="77777777" w:rsidR="006D185C" w:rsidRPr="000C0A1F" w:rsidRDefault="006D185C" w:rsidP="000C0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</w:t>
            </w:r>
            <w:r w:rsidRPr="000C0A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PM: 4706/2017</w:t>
            </w:r>
          </w:p>
          <w:p w14:paraId="65E8029E" w14:textId="29FA075B" w:rsidR="006D185C" w:rsidRPr="00147F80" w:rsidRDefault="006D185C" w:rsidP="000C0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0C0A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DIB: 3532/2019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3B76F5" w14:textId="374A97EE" w:rsidR="006D185C" w:rsidRDefault="006D185C" w:rsidP="000C0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2F2850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11:00</w:t>
            </w:r>
          </w:p>
        </w:tc>
      </w:tr>
      <w:tr w:rsidR="006D185C" w14:paraId="159CD14C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AAED96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79C630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9E9A93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5AE36527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16068F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9FA689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6E41EA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42835B35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AC7D62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08D542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D34178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194B35CB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A7AB5E" w14:textId="77777777" w:rsidR="006D185C" w:rsidRPr="000C0A1F" w:rsidRDefault="006D185C" w:rsidP="000C0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</w:t>
            </w:r>
            <w:r w:rsidRPr="000C0A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PM: 2822/2013</w:t>
            </w:r>
          </w:p>
          <w:p w14:paraId="1D8A7E25" w14:textId="36660ACB" w:rsidR="006D185C" w:rsidRPr="00147F80" w:rsidRDefault="006D185C" w:rsidP="000C0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0C0A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DIB: 1817/2014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5F7F2C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004B08" w14:textId="2EFC5E03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11:30</w:t>
            </w:r>
          </w:p>
        </w:tc>
      </w:tr>
      <w:tr w:rsidR="006D185C" w14:paraId="0133B0A5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5B75F3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E822EC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78C53E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2D99C767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0C6A9B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BFBD1B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91BA02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5DDA29C9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838AD0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2E9079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7FC5F5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39AE0A01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FB7C8A" w14:textId="77777777" w:rsidR="006D185C" w:rsidRPr="00C45984" w:rsidRDefault="006D185C" w:rsidP="00C459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</w:t>
            </w:r>
            <w:r w:rsidRPr="00C4598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PM:1102/2018</w:t>
            </w:r>
          </w:p>
          <w:p w14:paraId="4F148ACD" w14:textId="1BE55E40" w:rsidR="006D185C" w:rsidRPr="00147F80" w:rsidRDefault="006D185C" w:rsidP="00C459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C4598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DIB: 2806/2019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7E1D02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A4E339" w14:textId="6DA979A3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11:45</w:t>
            </w:r>
          </w:p>
        </w:tc>
      </w:tr>
      <w:tr w:rsidR="006D185C" w14:paraId="0E92DB97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C28B6C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948CF1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FDE6FB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7ED4BA4E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FEF05F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11C496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585C2B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010B58A4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FC36A0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3EE89C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6663B1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3ED11137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6FE69C" w14:textId="77777777" w:rsidR="006D185C" w:rsidRPr="00147F80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PM:N2016/000986- GIP:- DIB:N2019/001458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E52BE0" w14:textId="77777777" w:rsidR="006D185C" w:rsidRPr="00147F80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1) CP art. 624 - CP art. 625 C2 - CP110;   2) CP art. 624 - CP art. 625 C2 C7 - CP110;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96D38F" w14:textId="0A9D062A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12:00</w:t>
            </w:r>
          </w:p>
        </w:tc>
      </w:tr>
      <w:tr w:rsidR="006D185C" w14:paraId="294C34B4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8E415F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5E98C9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3E479D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2F426E3D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8EA1A6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F6D8D6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B805B8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15854F89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8BD9A0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09875D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80DA03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7136DED7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48FC7C" w14:textId="77777777" w:rsidR="006D185C" w:rsidRPr="00147F80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9A00F2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9A00F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PM:N2017/001988- GIP:- DIB:N2019/002040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3FB691" w14:textId="77777777" w:rsidR="006D185C" w:rsidRPr="00147F80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1) CP art. 582;   2) L del 1975 nr. 110 art. 4;   3) CP art. 340;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8E718D" w14:textId="4B864EA4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12:15</w:t>
            </w:r>
          </w:p>
        </w:tc>
      </w:tr>
      <w:tr w:rsidR="006D185C" w14:paraId="7F0BD448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0FD9BC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99F04F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E48596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26634456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DBDBDA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ECD34C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785293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71AAAD74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41659E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488E18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2514C3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6F955D59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CD1F65" w14:textId="77777777" w:rsidR="006D185C" w:rsidRPr="00147F80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PM:N2018/000800- GIP:- DIB:N2019/002590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DD937E" w14:textId="77777777" w:rsidR="006D185C" w:rsidRPr="00147F80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1) L del 1989 nr. 401 art. 4 C4 - TU del 1931 nr. 773 art. 110 - CP110;   2) CP art. 483 - CP110;   3) CP art. 481;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02B81C" w14:textId="282D4B40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12:30</w:t>
            </w:r>
          </w:p>
        </w:tc>
      </w:tr>
      <w:tr w:rsidR="006D185C" w14:paraId="75E975B2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2B1FD5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4BFBE1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C8A5D5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2B97DBD7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552A46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037B4C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3EBF63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6F83E7C6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D97F60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DB4604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27375E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46415CCB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4511C1" w14:textId="77777777" w:rsidR="006D185C" w:rsidRPr="00147F80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PM:N2018/002007- GIP:- DIB:N2020/000036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7B24D5" w14:textId="77777777" w:rsidR="006D185C" w:rsidRPr="00147F80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1) CN art. 54 - CP art. 1161;   2) DLG del 2004 nr. 42 art. 181;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C651EB" w14:textId="4D90E528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12:45</w:t>
            </w:r>
          </w:p>
        </w:tc>
      </w:tr>
      <w:tr w:rsidR="006D185C" w14:paraId="47384A6A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91A8F8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9D2839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3EA477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251BC424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8B8E89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B94ED3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14E17F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4D2D3E2D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406E6C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1A74F2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5C336A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38A1E119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B727ED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PM:N2016/006006- GIP:N2017/002274- DIB:N2020/001025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767658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1) CP art. 610 - CP110;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A6A201" w14:textId="519E1CFC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13:00</w:t>
            </w:r>
          </w:p>
        </w:tc>
      </w:tr>
      <w:tr w:rsidR="006D185C" w14:paraId="3D64A589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4542AA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17F145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89328A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0E2DFFCC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2F4499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EE3BCD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363221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7EF81E7D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AE67D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8253B5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A8FCD4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2EE92584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B69A93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PM:N2019/000354- GIP:N2019/000721-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DIB:N2020/001037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D5584B" w14:textId="77777777" w:rsidR="006D185C" w:rsidRPr="00147F80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lastRenderedPageBreak/>
              <w:t xml:space="preserve">1) CP art. 633;   2) CP art. 639 BIS;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D1A664" w14:textId="0654582A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13:15</w:t>
            </w:r>
          </w:p>
        </w:tc>
      </w:tr>
      <w:tr w:rsidR="006D185C" w14:paraId="63C9E318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5114F7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CB2C16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2CB935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26BA0ED1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19FC70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9CBD99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28866E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197F4E0C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D72E22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90846A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6A710A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18F6A7B6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E1EBCA" w14:textId="77777777" w:rsidR="006D185C" w:rsidRPr="00147F80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PM:N2019/004486- GIP:- DIB:N2022/001359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45A1DC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1) CP art. 633 - CP art. 639;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937B87" w14:textId="2CC1BD19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13:15</w:t>
            </w:r>
          </w:p>
        </w:tc>
      </w:tr>
      <w:tr w:rsidR="006D185C" w14:paraId="31038F3E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8CB766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37D2C6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130068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58F63028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9B01DB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4BD759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6DC39D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71E3CD9D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A24B5D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8F0E3E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FE17CD" w14:textId="77777777" w:rsidR="006D185C" w:rsidRDefault="006D185C" w:rsidP="00CB7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78EF2214" w14:textId="77777777" w:rsidTr="006D185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8CE0FF" w14:textId="77777777" w:rsidR="006D185C" w:rsidRPr="00147F80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  <w:lang w:val="en-US"/>
              </w:rPr>
              <w:t xml:space="preserve"> </w:t>
            </w: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PM:N2018/001216- GIP:- DIB:N2019/002757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4F4FBE" w14:textId="77777777" w:rsidR="006D185C" w:rsidRPr="00147F80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kern w:val="0"/>
                <w:lang w:val="en-US"/>
              </w:rPr>
            </w:pPr>
            <w:r w:rsidRPr="00147F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1) CP art. 612 C1 C2 - CP110;   2) CP art. 582 - CP art. 585;   3) CP art. 582 - CP art. 585 - CP110;   4) CP art. 582 - CP art. 585 - CP110;   5) CP art. 612 C1 C2;   6) CP art. 612 C1 C2;   7) CP art. 612 C1 C2;   8) L del 1975 nr. 110 art. 4 C2 C3;   9) CP art. 635;   10) L del 1975 nr. 110 art. 4;   11) CP art. 612 C2;   12) CP art. 610;   13) CP art. 612 BIS;  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A26A18" w14:textId="14352925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18/12/2024 13:45</w:t>
            </w:r>
          </w:p>
        </w:tc>
      </w:tr>
      <w:tr w:rsidR="006D185C" w14:paraId="06BD0A53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FB63A9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2E8518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464BBF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36270E17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41CABA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33B5D9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051528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6D185C" w14:paraId="66EAC143" w14:textId="77777777" w:rsidTr="006D185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544DAB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853A18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1FF8EE" w14:textId="77777777" w:rsidR="006D185C" w:rsidRDefault="006D18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</w:tbl>
    <w:p w14:paraId="6F21280D" w14:textId="77777777" w:rsidR="008F2995" w:rsidRDefault="008F299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</w:rPr>
      </w:pPr>
    </w:p>
    <w:sectPr w:rsidR="008F2995" w:rsidSect="00245200">
      <w:pgSz w:w="11900" w:h="16820"/>
      <w:pgMar w:top="1020" w:right="1120" w:bottom="1020" w:left="112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0C3A92"/>
    <w:multiLevelType w:val="hybridMultilevel"/>
    <w:tmpl w:val="FFFFFFFF"/>
    <w:lvl w:ilvl="0" w:tplc="00000002">
      <w:start w:val="1"/>
      <w:numFmt w:val="bullet"/>
      <w:lvlText w:val=""/>
      <w:lvlJc w:val="left"/>
      <w:pPr>
        <w:tabs>
          <w:tab w:val="num" w:pos="468"/>
        </w:tabs>
        <w:ind w:left="468" w:hanging="360"/>
      </w:pPr>
      <w:rPr>
        <w:rFonts w:ascii="Arial" w:hAnsi="Arial" w:cs="Arial"/>
        <w:color w:val="000000"/>
        <w:sz w:val="24"/>
        <w:szCs w:val="24"/>
      </w:rPr>
    </w:lvl>
    <w:lvl w:ilvl="1" w:tplc="00000003">
      <w:start w:val="1"/>
      <w:numFmt w:val="bullet"/>
      <w:lvlText w:val="o"/>
      <w:lvlJc w:val="left"/>
      <w:pPr>
        <w:tabs>
          <w:tab w:val="num" w:pos="1188"/>
        </w:tabs>
        <w:ind w:left="1188" w:hanging="360"/>
      </w:pPr>
      <w:rPr>
        <w:rFonts w:ascii="Courier New" w:hAnsi="Courier New" w:cs="Courier New"/>
        <w:color w:val="000000"/>
        <w:sz w:val="24"/>
        <w:szCs w:val="24"/>
      </w:rPr>
    </w:lvl>
    <w:lvl w:ilvl="2" w:tplc="00000004">
      <w:start w:val="1"/>
      <w:numFmt w:val="bullet"/>
      <w:lvlText w:val=""/>
      <w:lvlJc w:val="left"/>
      <w:pPr>
        <w:tabs>
          <w:tab w:val="num" w:pos="1908"/>
        </w:tabs>
        <w:ind w:left="1908" w:hanging="360"/>
      </w:pPr>
      <w:rPr>
        <w:rFonts w:ascii="Arial" w:hAnsi="Arial" w:cs="Arial"/>
        <w:color w:val="000000"/>
        <w:sz w:val="24"/>
        <w:szCs w:val="24"/>
      </w:rPr>
    </w:lvl>
    <w:lvl w:ilvl="3" w:tplc="00000005">
      <w:start w:val="1"/>
      <w:numFmt w:val="bullet"/>
      <w:lvlText w:val=""/>
      <w:lvlJc w:val="left"/>
      <w:pPr>
        <w:tabs>
          <w:tab w:val="num" w:pos="2628"/>
        </w:tabs>
        <w:ind w:left="2628" w:hanging="360"/>
      </w:pPr>
      <w:rPr>
        <w:rFonts w:ascii="Arial" w:hAnsi="Arial" w:cs="Arial"/>
        <w:color w:val="000000"/>
        <w:sz w:val="24"/>
        <w:szCs w:val="24"/>
      </w:rPr>
    </w:lvl>
    <w:lvl w:ilvl="4" w:tplc="00000006">
      <w:start w:val="1"/>
      <w:numFmt w:val="bullet"/>
      <w:lvlText w:val="o"/>
      <w:lvlJc w:val="left"/>
      <w:pPr>
        <w:tabs>
          <w:tab w:val="num" w:pos="3348"/>
        </w:tabs>
        <w:ind w:left="3348" w:hanging="360"/>
      </w:pPr>
      <w:rPr>
        <w:rFonts w:ascii="Courier New" w:hAnsi="Courier New" w:cs="Courier New"/>
        <w:color w:val="000000"/>
        <w:sz w:val="24"/>
        <w:szCs w:val="24"/>
      </w:rPr>
    </w:lvl>
    <w:lvl w:ilvl="5" w:tplc="00000007">
      <w:start w:val="1"/>
      <w:numFmt w:val="bullet"/>
      <w:lvlText w:val=""/>
      <w:lvlJc w:val="left"/>
      <w:pPr>
        <w:tabs>
          <w:tab w:val="num" w:pos="4068"/>
        </w:tabs>
        <w:ind w:left="4068" w:hanging="360"/>
      </w:pPr>
      <w:rPr>
        <w:rFonts w:ascii="Arial" w:hAnsi="Arial" w:cs="Arial"/>
        <w:color w:val="000000"/>
        <w:sz w:val="24"/>
        <w:szCs w:val="24"/>
      </w:rPr>
    </w:lvl>
    <w:lvl w:ilvl="6" w:tplc="00000008">
      <w:start w:val="1"/>
      <w:numFmt w:val="bullet"/>
      <w:lvlText w:val=""/>
      <w:lvlJc w:val="left"/>
      <w:pPr>
        <w:tabs>
          <w:tab w:val="num" w:pos="4788"/>
        </w:tabs>
        <w:ind w:left="4788" w:hanging="360"/>
      </w:pPr>
      <w:rPr>
        <w:rFonts w:ascii="Arial" w:hAnsi="Arial" w:cs="Arial"/>
        <w:color w:val="000000"/>
        <w:sz w:val="24"/>
        <w:szCs w:val="24"/>
      </w:rPr>
    </w:lvl>
    <w:lvl w:ilvl="7" w:tplc="00000009">
      <w:start w:val="1"/>
      <w:numFmt w:val="bullet"/>
      <w:lvlText w:val="o"/>
      <w:lvlJc w:val="left"/>
      <w:pPr>
        <w:tabs>
          <w:tab w:val="num" w:pos="5508"/>
        </w:tabs>
        <w:ind w:left="5508" w:hanging="360"/>
      </w:pPr>
      <w:rPr>
        <w:rFonts w:ascii="Courier New" w:hAnsi="Courier New" w:cs="Courier New"/>
        <w:color w:val="000000"/>
        <w:sz w:val="24"/>
        <w:szCs w:val="24"/>
      </w:rPr>
    </w:lvl>
    <w:lvl w:ilvl="8" w:tplc="0000000A">
      <w:start w:val="1"/>
      <w:numFmt w:val="bullet"/>
      <w:lvlText w:val=""/>
      <w:lvlJc w:val="left"/>
      <w:pPr>
        <w:tabs>
          <w:tab w:val="num" w:pos="6228"/>
        </w:tabs>
        <w:ind w:left="6228" w:hanging="360"/>
      </w:pPr>
      <w:rPr>
        <w:rFonts w:ascii="Arial" w:hAnsi="Arial" w:cs="Arial"/>
        <w:color w:val="000000"/>
        <w:sz w:val="24"/>
        <w:szCs w:val="24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isplayBackgroundShape/>
  <w:embedSystemFonts/>
  <w:bordersDoNotSurroundHeader/>
  <w:bordersDoNotSurroundFooter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200"/>
    <w:rsid w:val="000969FF"/>
    <w:rsid w:val="000C0A1F"/>
    <w:rsid w:val="00147F80"/>
    <w:rsid w:val="00245200"/>
    <w:rsid w:val="00527494"/>
    <w:rsid w:val="006A0830"/>
    <w:rsid w:val="006D185C"/>
    <w:rsid w:val="00875ECC"/>
    <w:rsid w:val="008F2995"/>
    <w:rsid w:val="0094372B"/>
    <w:rsid w:val="009A00F2"/>
    <w:rsid w:val="00BD02E1"/>
    <w:rsid w:val="00C10870"/>
    <w:rsid w:val="00C45984"/>
    <w:rsid w:val="00E84526"/>
    <w:rsid w:val="00ED1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F573A1"/>
  <w14:defaultImageDpi w14:val="0"/>
  <w15:docId w15:val="{5317CB63-A370-46E3-8CF2-2CA082467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479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/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Alessia Costarella</dc:creator>
  <cp:keywords/>
  <dc:description>Generated by Oracle XML Publisher 5.6.2</dc:description>
  <cp:lastModifiedBy>Marco Cerfeda</cp:lastModifiedBy>
  <cp:revision>12</cp:revision>
  <cp:lastPrinted>2024-12-17T09:24:00Z</cp:lastPrinted>
  <dcterms:created xsi:type="dcterms:W3CDTF">2024-12-17T10:42:00Z</dcterms:created>
  <dcterms:modified xsi:type="dcterms:W3CDTF">2024-12-17T12:05:00Z</dcterms:modified>
</cp:coreProperties>
</file>